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390D" w:rsidRDefault="009F390D">
      <w:pPr>
        <w:pStyle w:val="a9"/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РОССИЙСКАЯ ФЕДЕРАЦИЯ</w:t>
      </w:r>
    </w:p>
    <w:p w:rsidR="009F390D" w:rsidRDefault="009F390D">
      <w:pPr>
        <w:pStyle w:val="a9"/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ИРКУТСКАЯ ОБЛАСТЬ</w:t>
      </w:r>
    </w:p>
    <w:p w:rsidR="009F390D" w:rsidRDefault="009F390D">
      <w:pPr>
        <w:pStyle w:val="a9"/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МУНИЦИПАЛЬНОЕ ОБРАЗОВАНИЕ КИРЕНСКИЙ РАЙОН</w:t>
      </w:r>
    </w:p>
    <w:p w:rsidR="009F390D" w:rsidRDefault="009F390D">
      <w:pPr>
        <w:pStyle w:val="a9"/>
        <w:spacing w:before="0" w:after="0"/>
        <w:jc w:val="center"/>
      </w:pPr>
    </w:p>
    <w:p w:rsidR="009F390D" w:rsidRDefault="009F390D">
      <w:pPr>
        <w:pStyle w:val="a9"/>
        <w:spacing w:before="0" w:after="0"/>
        <w:jc w:val="center"/>
        <w:rPr>
          <w:b/>
          <w:bCs/>
        </w:rPr>
      </w:pPr>
      <w:r>
        <w:rPr>
          <w:b/>
          <w:bCs/>
        </w:rPr>
        <w:t>КОНТРОЛЬНО-СЧЕТНАЯ ПАЛАТА</w:t>
      </w:r>
    </w:p>
    <w:p w:rsidR="009F390D" w:rsidRDefault="009F390D">
      <w:pPr>
        <w:pStyle w:val="a9"/>
        <w:spacing w:before="0" w:after="0"/>
        <w:jc w:val="center"/>
        <w:rPr>
          <w:b/>
          <w:bCs/>
        </w:rPr>
      </w:pPr>
      <w:r>
        <w:rPr>
          <w:b/>
          <w:bCs/>
        </w:rPr>
        <w:t>МУНИЦИПАЛЬНОГО ОБРАЗОВАНИЯ КИРЕНСКИЙ РАЙОН</w:t>
      </w:r>
    </w:p>
    <w:p w:rsidR="009F390D" w:rsidRDefault="009F390D" w:rsidP="00D735BB">
      <w:pPr>
        <w:pStyle w:val="a9"/>
        <w:spacing w:before="0" w:after="0"/>
        <w:jc w:val="right"/>
      </w:pPr>
    </w:p>
    <w:p w:rsidR="009F390D" w:rsidRDefault="009F390D" w:rsidP="00D735BB">
      <w:pPr>
        <w:pStyle w:val="a9"/>
        <w:spacing w:before="0" w:after="0"/>
        <w:jc w:val="right"/>
      </w:pPr>
    </w:p>
    <w:p w:rsidR="009F390D" w:rsidRDefault="009F390D" w:rsidP="00D735BB">
      <w:pPr>
        <w:pStyle w:val="a9"/>
        <w:spacing w:before="0" w:after="0"/>
        <w:jc w:val="right"/>
        <w:rPr>
          <w:b/>
          <w:bCs/>
          <w:sz w:val="20"/>
          <w:szCs w:val="20"/>
        </w:rPr>
      </w:pPr>
      <w:r w:rsidRPr="00D735BB">
        <w:rPr>
          <w:b/>
          <w:bCs/>
          <w:sz w:val="20"/>
          <w:szCs w:val="20"/>
        </w:rPr>
        <w:t>УТВЕРЖДАЮ</w:t>
      </w:r>
    </w:p>
    <w:p w:rsidR="009F390D" w:rsidRDefault="00B62F13" w:rsidP="00D735BB">
      <w:pPr>
        <w:pStyle w:val="a9"/>
        <w:spacing w:before="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И.о.председателя</w:t>
      </w:r>
      <w:r w:rsidR="009F390D">
        <w:rPr>
          <w:b/>
          <w:bCs/>
          <w:sz w:val="20"/>
          <w:szCs w:val="20"/>
        </w:rPr>
        <w:t xml:space="preserve"> Контрольно-счетной палаты</w:t>
      </w:r>
    </w:p>
    <w:p w:rsidR="009F390D" w:rsidRDefault="009F390D" w:rsidP="00D735BB">
      <w:pPr>
        <w:pStyle w:val="a9"/>
        <w:spacing w:before="0" w:after="0"/>
        <w:jc w:val="right"/>
        <w:rPr>
          <w:b/>
          <w:bCs/>
          <w:sz w:val="20"/>
          <w:szCs w:val="20"/>
        </w:rPr>
      </w:pPr>
    </w:p>
    <w:p w:rsidR="009F390D" w:rsidRDefault="009F390D" w:rsidP="00D735BB">
      <w:pPr>
        <w:pStyle w:val="a9"/>
        <w:spacing w:before="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 </w:t>
      </w:r>
      <w:r w:rsidR="00B62F13">
        <w:rPr>
          <w:b/>
          <w:bCs/>
          <w:sz w:val="20"/>
          <w:szCs w:val="20"/>
        </w:rPr>
        <w:t>М</w:t>
      </w:r>
      <w:r>
        <w:rPr>
          <w:b/>
          <w:bCs/>
          <w:sz w:val="20"/>
          <w:szCs w:val="20"/>
        </w:rPr>
        <w:t>.А.</w:t>
      </w:r>
      <w:r w:rsidR="00B62F13">
        <w:rPr>
          <w:b/>
          <w:bCs/>
          <w:sz w:val="20"/>
          <w:szCs w:val="20"/>
        </w:rPr>
        <w:t>Князев</w:t>
      </w:r>
      <w:r>
        <w:rPr>
          <w:b/>
          <w:bCs/>
          <w:sz w:val="20"/>
          <w:szCs w:val="20"/>
        </w:rPr>
        <w:t>а</w:t>
      </w:r>
    </w:p>
    <w:p w:rsidR="009F390D" w:rsidRDefault="009F390D" w:rsidP="00D735BB">
      <w:pPr>
        <w:pStyle w:val="a9"/>
        <w:spacing w:before="0" w:after="0"/>
        <w:jc w:val="right"/>
        <w:rPr>
          <w:b/>
          <w:bCs/>
          <w:sz w:val="20"/>
          <w:szCs w:val="20"/>
        </w:rPr>
      </w:pPr>
    </w:p>
    <w:p w:rsidR="009F390D" w:rsidRDefault="009F390D" w:rsidP="00D735BB">
      <w:pPr>
        <w:pStyle w:val="a9"/>
        <w:spacing w:before="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«___»_________________ 201</w:t>
      </w:r>
      <w:r w:rsidR="00B62F13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 г.</w:t>
      </w:r>
    </w:p>
    <w:p w:rsidR="009F390D" w:rsidRPr="00D735BB" w:rsidRDefault="009F390D" w:rsidP="00D735BB">
      <w:pPr>
        <w:pStyle w:val="a9"/>
        <w:spacing w:before="0" w:after="0"/>
        <w:jc w:val="right"/>
        <w:rPr>
          <w:b/>
          <w:bCs/>
          <w:sz w:val="20"/>
          <w:szCs w:val="20"/>
        </w:rPr>
      </w:pPr>
    </w:p>
    <w:p w:rsidR="009F390D" w:rsidRDefault="009F390D">
      <w:pPr>
        <w:pStyle w:val="a9"/>
        <w:spacing w:before="0" w:after="0"/>
        <w:jc w:val="center"/>
      </w:pPr>
    </w:p>
    <w:p w:rsidR="009F390D" w:rsidRDefault="009F390D">
      <w:pPr>
        <w:pStyle w:val="a9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№ 0</w:t>
      </w:r>
      <w:r w:rsidR="00B62F1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/1</w:t>
      </w:r>
      <w:r w:rsidR="00B62F13">
        <w:rPr>
          <w:b/>
          <w:bCs/>
          <w:sz w:val="28"/>
          <w:szCs w:val="28"/>
        </w:rPr>
        <w:t>5</w:t>
      </w:r>
    </w:p>
    <w:p w:rsidR="009F390D" w:rsidRDefault="009F390D">
      <w:pPr>
        <w:pStyle w:val="a9"/>
        <w:spacing w:before="0" w:after="0"/>
        <w:jc w:val="center"/>
        <w:rPr>
          <w:b/>
          <w:bCs/>
        </w:rPr>
      </w:pPr>
      <w:r>
        <w:rPr>
          <w:b/>
          <w:bCs/>
        </w:rPr>
        <w:t>о</w:t>
      </w:r>
      <w:r>
        <w:rPr>
          <w:b/>
          <w:bCs/>
          <w:color w:val="000000"/>
        </w:rPr>
        <w:t xml:space="preserve"> результатах </w:t>
      </w:r>
      <w:r>
        <w:rPr>
          <w:b/>
          <w:bCs/>
        </w:rPr>
        <w:t>контрольного мероприятия</w:t>
      </w:r>
    </w:p>
    <w:p w:rsidR="009F390D" w:rsidRDefault="009F390D" w:rsidP="00975D12">
      <w:pPr>
        <w:pStyle w:val="a9"/>
        <w:spacing w:before="0" w:after="0"/>
        <w:jc w:val="center"/>
      </w:pPr>
      <w:r>
        <w:rPr>
          <w:b/>
          <w:bCs/>
        </w:rPr>
        <w:t>«</w:t>
      </w:r>
      <w:r w:rsidR="00B62F13" w:rsidRPr="00C35005">
        <w:rPr>
          <w:b/>
          <w:sz w:val="22"/>
          <w:szCs w:val="22"/>
        </w:rPr>
        <w:t>Проверка  законного, результативного (эффективного и экономного) использования средств местного бюджета при осуществлении закупок товаров, работ или услуг на сумму, не превышающую сто тысяч рублей, необходимых для осуществления деятельности дошкольных образовательных учреждений Киренского муниципального района в 2014 году и в истекшем периоде 2015 г.»</w:t>
      </w:r>
      <w:r w:rsidR="00975D12" w:rsidRPr="001333A7">
        <w:rPr>
          <w:b/>
        </w:rPr>
        <w:t>»</w:t>
      </w:r>
      <w:r w:rsidR="00DF41B1">
        <w:rPr>
          <w:b/>
        </w:rPr>
        <w:t>.</w:t>
      </w:r>
    </w:p>
    <w:p w:rsidR="004D3A20" w:rsidRDefault="004D3A20">
      <w:pPr>
        <w:pStyle w:val="a9"/>
        <w:spacing w:before="0" w:after="0"/>
        <w:jc w:val="both"/>
        <w:rPr>
          <w:b/>
          <w:bCs/>
        </w:rPr>
      </w:pPr>
    </w:p>
    <w:p w:rsidR="009F390D" w:rsidRDefault="00261C32">
      <w:pPr>
        <w:pStyle w:val="a9"/>
        <w:spacing w:before="0" w:after="0"/>
        <w:jc w:val="both"/>
        <w:rPr>
          <w:b/>
          <w:bCs/>
        </w:rPr>
      </w:pPr>
      <w:r>
        <w:rPr>
          <w:b/>
          <w:bCs/>
        </w:rPr>
        <w:t>24</w:t>
      </w:r>
      <w:r w:rsidR="00B44933">
        <w:rPr>
          <w:b/>
          <w:bCs/>
        </w:rPr>
        <w:t xml:space="preserve"> </w:t>
      </w:r>
      <w:r w:rsidR="00B62F13">
        <w:rPr>
          <w:b/>
          <w:bCs/>
        </w:rPr>
        <w:t>ноябр</w:t>
      </w:r>
      <w:r w:rsidR="00975D12">
        <w:rPr>
          <w:b/>
          <w:bCs/>
        </w:rPr>
        <w:t>я</w:t>
      </w:r>
      <w:r w:rsidR="009F390D">
        <w:rPr>
          <w:b/>
          <w:bCs/>
        </w:rPr>
        <w:t xml:space="preserve"> 201</w:t>
      </w:r>
      <w:r w:rsidR="00B62F13">
        <w:rPr>
          <w:b/>
          <w:bCs/>
        </w:rPr>
        <w:t>5</w:t>
      </w:r>
      <w:r w:rsidR="009F390D">
        <w:rPr>
          <w:b/>
          <w:bCs/>
        </w:rPr>
        <w:t xml:space="preserve"> г.                                                                                                       г. Киренск</w:t>
      </w:r>
    </w:p>
    <w:p w:rsidR="009F390D" w:rsidRDefault="009F390D">
      <w:pPr>
        <w:pStyle w:val="a9"/>
        <w:spacing w:before="0" w:after="0"/>
        <w:jc w:val="both"/>
      </w:pPr>
    </w:p>
    <w:p w:rsidR="009F390D" w:rsidRDefault="009F390D" w:rsidP="00D735BB">
      <w:pPr>
        <w:pStyle w:val="a9"/>
        <w:numPr>
          <w:ilvl w:val="0"/>
          <w:numId w:val="20"/>
        </w:numPr>
        <w:spacing w:before="0" w:after="0"/>
        <w:jc w:val="both"/>
        <w:rPr>
          <w:b/>
          <w:bCs/>
        </w:rPr>
      </w:pPr>
      <w:r w:rsidRPr="00D735BB">
        <w:rPr>
          <w:b/>
          <w:bCs/>
        </w:rPr>
        <w:t>Основание для проведения контрольного мероприятия:</w:t>
      </w:r>
    </w:p>
    <w:p w:rsidR="009F390D" w:rsidRDefault="009F390D" w:rsidP="00FF7DA3">
      <w:pPr>
        <w:pStyle w:val="a9"/>
        <w:numPr>
          <w:ilvl w:val="1"/>
          <w:numId w:val="20"/>
        </w:numPr>
        <w:tabs>
          <w:tab w:val="clear" w:pos="1440"/>
          <w:tab w:val="num" w:pos="0"/>
        </w:tabs>
        <w:spacing w:before="0" w:after="0"/>
        <w:ind w:left="0" w:firstLine="360"/>
        <w:jc w:val="both"/>
      </w:pPr>
      <w:r>
        <w:t>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9F390D" w:rsidRDefault="009F390D" w:rsidP="00FF7DA3">
      <w:pPr>
        <w:pStyle w:val="a9"/>
        <w:numPr>
          <w:ilvl w:val="1"/>
          <w:numId w:val="20"/>
        </w:numPr>
        <w:tabs>
          <w:tab w:val="clear" w:pos="1440"/>
          <w:tab w:val="num" w:pos="0"/>
        </w:tabs>
        <w:spacing w:before="0" w:after="0"/>
        <w:ind w:left="0" w:firstLine="360"/>
        <w:jc w:val="both"/>
      </w:pPr>
      <w:r>
        <w:t>Положение о Контрольно-счетной палате муниципального образования Киренский район, утвержденное решением Думы Киренского муниципального района от 31.10.2012 г. № 393/5.</w:t>
      </w:r>
    </w:p>
    <w:p w:rsidR="00B62F13" w:rsidRPr="00514C74" w:rsidRDefault="009F390D" w:rsidP="00FF7DA3">
      <w:pPr>
        <w:numPr>
          <w:ilvl w:val="0"/>
          <w:numId w:val="38"/>
        </w:numPr>
        <w:shd w:val="clear" w:color="auto" w:fill="FFFFFF"/>
        <w:ind w:left="0" w:right="48" w:firstLine="567"/>
        <w:jc w:val="both"/>
        <w:rPr>
          <w:color w:val="FF0000"/>
        </w:rPr>
      </w:pPr>
      <w:r>
        <w:t xml:space="preserve"> </w:t>
      </w:r>
      <w:r w:rsidR="00B62F13" w:rsidRPr="00514C74">
        <w:t>План деятельности Контрольно-счетной палаты муниципального образования Киренский район, утвержденный распоряжением и.о.председателя Контрольно-счетной палаты муниципального образования Киренский район от 30 декабря 2014 г. № 23-р;</w:t>
      </w:r>
    </w:p>
    <w:p w:rsidR="00B62F13" w:rsidRPr="00514C74" w:rsidRDefault="00B62F13" w:rsidP="00FF7DA3">
      <w:pPr>
        <w:numPr>
          <w:ilvl w:val="0"/>
          <w:numId w:val="38"/>
        </w:numPr>
        <w:shd w:val="clear" w:color="auto" w:fill="FFFFFF"/>
        <w:ind w:left="0" w:right="48" w:firstLine="567"/>
        <w:jc w:val="both"/>
        <w:rPr>
          <w:color w:val="FF0000"/>
        </w:rPr>
      </w:pPr>
      <w:r w:rsidRPr="00514C74">
        <w:t xml:space="preserve"> Распоряжение и.о.председателя Контрольно-счетной палаты муниципального образования Киренский район от 09.09 2015 г. № 10-р. </w:t>
      </w:r>
    </w:p>
    <w:p w:rsidR="009F390D" w:rsidRDefault="009F390D" w:rsidP="00D735BB">
      <w:pPr>
        <w:pStyle w:val="a9"/>
        <w:spacing w:before="0" w:after="0"/>
        <w:jc w:val="both"/>
      </w:pPr>
    </w:p>
    <w:p w:rsidR="009F390D" w:rsidRPr="00D0231D" w:rsidRDefault="009F390D" w:rsidP="00D735BB">
      <w:pPr>
        <w:pStyle w:val="a9"/>
        <w:spacing w:before="0" w:after="0"/>
        <w:jc w:val="both"/>
        <w:rPr>
          <w:b/>
          <w:bCs/>
        </w:rPr>
      </w:pPr>
      <w:r w:rsidRPr="00D0231D">
        <w:rPr>
          <w:b/>
          <w:bCs/>
        </w:rPr>
        <w:t xml:space="preserve">2. Предмет контрольного мероприятия: </w:t>
      </w:r>
    </w:p>
    <w:p w:rsidR="00B62F13" w:rsidRDefault="00B62F13" w:rsidP="00FF7DA3">
      <w:pPr>
        <w:suppressAutoHyphens w:val="0"/>
        <w:autoSpaceDE w:val="0"/>
        <w:autoSpaceDN w:val="0"/>
        <w:adjustRightInd w:val="0"/>
        <w:jc w:val="both"/>
        <w:rPr>
          <w:b/>
          <w:bCs/>
        </w:rPr>
      </w:pPr>
      <w:r>
        <w:rPr>
          <w:lang w:eastAsia="ru-RU"/>
        </w:rPr>
        <w:t>С</w:t>
      </w:r>
      <w:r w:rsidRPr="006321A5">
        <w:rPr>
          <w:lang w:eastAsia="ru-RU"/>
        </w:rPr>
        <w:t>облюдение требований законодательства Российской</w:t>
      </w:r>
      <w:r>
        <w:rPr>
          <w:lang w:eastAsia="ru-RU"/>
        </w:rPr>
        <w:t xml:space="preserve"> </w:t>
      </w:r>
      <w:r w:rsidRPr="006321A5">
        <w:rPr>
          <w:lang w:eastAsia="ru-RU"/>
        </w:rPr>
        <w:t>Федерации и иных нормативных правовых актов Российской Федерации о</w:t>
      </w:r>
      <w:r>
        <w:rPr>
          <w:lang w:eastAsia="ru-RU"/>
        </w:rPr>
        <w:t xml:space="preserve"> </w:t>
      </w:r>
      <w:r w:rsidRPr="006321A5">
        <w:rPr>
          <w:lang w:eastAsia="ru-RU"/>
        </w:rPr>
        <w:t>контрактной системе в сфере закупок товаров, работ, услуг для обеспечения</w:t>
      </w:r>
      <w:r>
        <w:rPr>
          <w:lang w:eastAsia="ru-RU"/>
        </w:rPr>
        <w:t xml:space="preserve"> </w:t>
      </w:r>
      <w:r w:rsidRPr="006321A5">
        <w:rPr>
          <w:lang w:eastAsia="ru-RU"/>
        </w:rPr>
        <w:t>государственных и муниципальных нужд.</w:t>
      </w:r>
      <w:r w:rsidRPr="006321A5">
        <w:rPr>
          <w:b/>
          <w:bCs/>
        </w:rPr>
        <w:t xml:space="preserve"> </w:t>
      </w:r>
    </w:p>
    <w:p w:rsidR="009F390D" w:rsidRDefault="009F390D" w:rsidP="00D735BB">
      <w:pPr>
        <w:pStyle w:val="a9"/>
        <w:spacing w:before="0" w:after="0"/>
        <w:jc w:val="both"/>
      </w:pPr>
    </w:p>
    <w:p w:rsidR="009F390D" w:rsidRDefault="009F390D" w:rsidP="00D0231D">
      <w:pPr>
        <w:pStyle w:val="a9"/>
        <w:spacing w:before="0" w:after="0"/>
        <w:jc w:val="both"/>
      </w:pPr>
      <w:r>
        <w:rPr>
          <w:b/>
          <w:bCs/>
        </w:rPr>
        <w:t>3.Объекты контрольного мероприятия</w:t>
      </w:r>
      <w:r>
        <w:t>:</w:t>
      </w:r>
    </w:p>
    <w:p w:rsidR="009F390D" w:rsidRPr="00EA7D3D" w:rsidRDefault="00BC3460" w:rsidP="00FF7DA3">
      <w:pPr>
        <w:pStyle w:val="a9"/>
        <w:numPr>
          <w:ilvl w:val="0"/>
          <w:numId w:val="21"/>
        </w:numPr>
        <w:tabs>
          <w:tab w:val="clear" w:pos="720"/>
          <w:tab w:val="num" w:pos="0"/>
        </w:tabs>
        <w:spacing w:before="0" w:after="0"/>
        <w:ind w:left="0" w:firstLine="360"/>
        <w:jc w:val="both"/>
      </w:pPr>
      <w:r>
        <w:rPr>
          <w:bCs/>
        </w:rPr>
        <w:t xml:space="preserve">Муниципальное казенное </w:t>
      </w:r>
      <w:r w:rsidR="00B62F13">
        <w:rPr>
          <w:bCs/>
        </w:rPr>
        <w:t xml:space="preserve">дошкольное </w:t>
      </w:r>
      <w:r>
        <w:rPr>
          <w:bCs/>
        </w:rPr>
        <w:t>образовательное учреждение</w:t>
      </w:r>
      <w:r w:rsidRPr="001333A7">
        <w:rPr>
          <w:bCs/>
        </w:rPr>
        <w:t xml:space="preserve"> «</w:t>
      </w:r>
      <w:r w:rsidR="00B62F13" w:rsidRPr="00514C74">
        <w:rPr>
          <w:bCs/>
        </w:rPr>
        <w:t>Детский сад № 1 г.Киренска</w:t>
      </w:r>
      <w:r w:rsidRPr="00EA7D3D">
        <w:rPr>
          <w:bCs/>
        </w:rPr>
        <w:t>»</w:t>
      </w:r>
      <w:r w:rsidR="009F390D" w:rsidRPr="00EA7D3D">
        <w:t>.</w:t>
      </w:r>
    </w:p>
    <w:p w:rsidR="009F390D" w:rsidRPr="00EA7D3D" w:rsidRDefault="009F390D" w:rsidP="00FF7DA3">
      <w:pPr>
        <w:pStyle w:val="a9"/>
        <w:spacing w:before="0" w:after="0"/>
        <w:jc w:val="both"/>
      </w:pPr>
      <w:r w:rsidRPr="00EA7D3D">
        <w:t xml:space="preserve">Адрес места нахождения: 666703, Иркутская область, г. Киренск, микрорайон «Центральный», ул. </w:t>
      </w:r>
      <w:r w:rsidR="00DE1992">
        <w:t>Марата</w:t>
      </w:r>
      <w:r w:rsidRPr="00EA7D3D">
        <w:t xml:space="preserve">, </w:t>
      </w:r>
      <w:r w:rsidR="00DE1992">
        <w:t>5</w:t>
      </w:r>
      <w:r w:rsidRPr="00EA7D3D">
        <w:t>.</w:t>
      </w:r>
    </w:p>
    <w:p w:rsidR="00BC3460" w:rsidRPr="00EA7D3D" w:rsidRDefault="00BC3460" w:rsidP="00FF7DA3">
      <w:pPr>
        <w:pStyle w:val="a9"/>
        <w:numPr>
          <w:ilvl w:val="0"/>
          <w:numId w:val="21"/>
        </w:numPr>
        <w:tabs>
          <w:tab w:val="clear" w:pos="720"/>
          <w:tab w:val="num" w:pos="0"/>
        </w:tabs>
        <w:spacing w:before="0" w:after="0"/>
        <w:ind w:left="0" w:firstLine="360"/>
        <w:jc w:val="both"/>
      </w:pPr>
      <w:r w:rsidRPr="00EA7D3D">
        <w:rPr>
          <w:bCs/>
        </w:rPr>
        <w:t xml:space="preserve">Муниципальное казенное </w:t>
      </w:r>
      <w:r w:rsidR="00B62F13">
        <w:rPr>
          <w:bCs/>
        </w:rPr>
        <w:t>дошкольное образовательное учреждение</w:t>
      </w:r>
      <w:r w:rsidR="00B62F13" w:rsidRPr="001333A7">
        <w:rPr>
          <w:bCs/>
        </w:rPr>
        <w:t xml:space="preserve"> «</w:t>
      </w:r>
      <w:r w:rsidR="00B62F13" w:rsidRPr="00514C74">
        <w:rPr>
          <w:bCs/>
        </w:rPr>
        <w:t xml:space="preserve">Детский сад № </w:t>
      </w:r>
      <w:r w:rsidR="00B62F13">
        <w:rPr>
          <w:bCs/>
        </w:rPr>
        <w:t>8</w:t>
      </w:r>
      <w:r w:rsidR="00B62F13" w:rsidRPr="00514C74">
        <w:rPr>
          <w:bCs/>
        </w:rPr>
        <w:t xml:space="preserve"> г.Киренска</w:t>
      </w:r>
      <w:r w:rsidR="00B62F13" w:rsidRPr="00EA7D3D">
        <w:rPr>
          <w:bCs/>
        </w:rPr>
        <w:t>»</w:t>
      </w:r>
    </w:p>
    <w:p w:rsidR="00BC3460" w:rsidRDefault="00BC3460" w:rsidP="00FF7DA3">
      <w:pPr>
        <w:pStyle w:val="a9"/>
        <w:spacing w:before="0" w:after="0"/>
        <w:jc w:val="both"/>
      </w:pPr>
      <w:r w:rsidRPr="00EA7D3D">
        <w:t>Адрес места нахождения: 66670</w:t>
      </w:r>
      <w:r w:rsidR="00B62F13">
        <w:t>1</w:t>
      </w:r>
      <w:r w:rsidRPr="00EA7D3D">
        <w:t>, Иркутская область, г. Киренск, микрорайон «</w:t>
      </w:r>
      <w:r w:rsidR="00DE1992">
        <w:t>Авиагородок</w:t>
      </w:r>
      <w:r w:rsidRPr="00EA7D3D">
        <w:t xml:space="preserve">», ул. </w:t>
      </w:r>
      <w:r w:rsidR="00DE1992">
        <w:t>П.Осипенко</w:t>
      </w:r>
      <w:r w:rsidRPr="00EA7D3D">
        <w:t xml:space="preserve">, </w:t>
      </w:r>
      <w:r w:rsidR="00DE1992">
        <w:t>6</w:t>
      </w:r>
      <w:r w:rsidRPr="00EA7D3D">
        <w:t>.</w:t>
      </w:r>
    </w:p>
    <w:p w:rsidR="00BC3460" w:rsidRPr="00EA7D3D" w:rsidRDefault="00BC3460" w:rsidP="00FF7DA3">
      <w:pPr>
        <w:pStyle w:val="a9"/>
        <w:numPr>
          <w:ilvl w:val="0"/>
          <w:numId w:val="21"/>
        </w:numPr>
        <w:tabs>
          <w:tab w:val="clear" w:pos="720"/>
          <w:tab w:val="num" w:pos="0"/>
        </w:tabs>
        <w:spacing w:before="0" w:after="0"/>
        <w:ind w:left="0" w:firstLine="360"/>
        <w:jc w:val="both"/>
      </w:pPr>
      <w:r>
        <w:rPr>
          <w:bCs/>
        </w:rPr>
        <w:lastRenderedPageBreak/>
        <w:t xml:space="preserve">Муниципальное казенное </w:t>
      </w:r>
      <w:r w:rsidR="00B62F13">
        <w:rPr>
          <w:bCs/>
        </w:rPr>
        <w:t>дошкольное образовательное учреждение</w:t>
      </w:r>
      <w:r w:rsidR="00B62F13" w:rsidRPr="001333A7">
        <w:rPr>
          <w:bCs/>
        </w:rPr>
        <w:t xml:space="preserve"> «</w:t>
      </w:r>
      <w:r w:rsidR="00B62F13" w:rsidRPr="00514C74">
        <w:rPr>
          <w:bCs/>
        </w:rPr>
        <w:t xml:space="preserve">Детский сад № </w:t>
      </w:r>
      <w:r w:rsidR="00B62F13">
        <w:rPr>
          <w:bCs/>
        </w:rPr>
        <w:t>9</w:t>
      </w:r>
      <w:r w:rsidR="00B62F13" w:rsidRPr="00514C74">
        <w:rPr>
          <w:bCs/>
        </w:rPr>
        <w:t xml:space="preserve"> г.Киренска</w:t>
      </w:r>
      <w:r w:rsidR="00B62F13" w:rsidRPr="00EA7D3D">
        <w:rPr>
          <w:bCs/>
        </w:rPr>
        <w:t>»</w:t>
      </w:r>
    </w:p>
    <w:p w:rsidR="00BC3460" w:rsidRDefault="00BC3460" w:rsidP="00FF7DA3">
      <w:pPr>
        <w:pStyle w:val="a9"/>
        <w:spacing w:before="0" w:after="0"/>
        <w:jc w:val="both"/>
      </w:pPr>
      <w:r w:rsidRPr="00EA7D3D">
        <w:t>Адрес места нахождения: 6667</w:t>
      </w:r>
      <w:r w:rsidR="00DE1992">
        <w:t>0</w:t>
      </w:r>
      <w:r w:rsidR="00EA7D3D" w:rsidRPr="00EA7D3D">
        <w:t>3</w:t>
      </w:r>
      <w:r w:rsidRPr="00EA7D3D">
        <w:t xml:space="preserve">, Иркутская область, </w:t>
      </w:r>
      <w:r w:rsidR="00DE1992" w:rsidRPr="00EA7D3D">
        <w:t>г. Киренск</w:t>
      </w:r>
      <w:r w:rsidRPr="00EA7D3D">
        <w:t xml:space="preserve">, </w:t>
      </w:r>
      <w:r w:rsidR="00DE1992" w:rsidRPr="00EA7D3D">
        <w:t>микрорайон «Центральный»</w:t>
      </w:r>
      <w:r w:rsidRPr="00EA7D3D">
        <w:t xml:space="preserve">, ул. </w:t>
      </w:r>
      <w:r w:rsidR="00DE1992">
        <w:t>Ленина</w:t>
      </w:r>
      <w:r w:rsidRPr="00EA7D3D">
        <w:t xml:space="preserve">, </w:t>
      </w:r>
      <w:r w:rsidR="00DE1992">
        <w:t>9</w:t>
      </w:r>
      <w:r w:rsidRPr="00EA7D3D">
        <w:t>.</w:t>
      </w:r>
    </w:p>
    <w:p w:rsidR="00B62F13" w:rsidRPr="00DE1992" w:rsidRDefault="00BC3460" w:rsidP="00FF7DA3">
      <w:pPr>
        <w:pStyle w:val="a9"/>
        <w:numPr>
          <w:ilvl w:val="0"/>
          <w:numId w:val="21"/>
        </w:numPr>
        <w:tabs>
          <w:tab w:val="clear" w:pos="720"/>
          <w:tab w:val="num" w:pos="0"/>
        </w:tabs>
        <w:spacing w:before="0" w:after="0"/>
        <w:ind w:left="0" w:firstLine="360"/>
        <w:jc w:val="both"/>
      </w:pPr>
      <w:r w:rsidRPr="00DE1992">
        <w:rPr>
          <w:bCs/>
        </w:rPr>
        <w:t xml:space="preserve">Муниципальное казенное </w:t>
      </w:r>
      <w:r w:rsidR="00B62F13" w:rsidRPr="00DE1992">
        <w:rPr>
          <w:bCs/>
        </w:rPr>
        <w:t>дошкольное образовательное учреждение «Детский сад № 12  г.Киренска».</w:t>
      </w:r>
    </w:p>
    <w:p w:rsidR="00BC3460" w:rsidRDefault="00BC3460" w:rsidP="00FF7DA3">
      <w:pPr>
        <w:pStyle w:val="a9"/>
        <w:spacing w:before="0" w:after="0"/>
        <w:jc w:val="both"/>
      </w:pPr>
      <w:r w:rsidRPr="00DE1992">
        <w:t>Адрес места нахождения</w:t>
      </w:r>
      <w:r w:rsidRPr="00EA7D3D">
        <w:t>: 6667</w:t>
      </w:r>
      <w:r w:rsidR="00890316">
        <w:t>0</w:t>
      </w:r>
      <w:r w:rsidR="00DE1992">
        <w:t>3</w:t>
      </w:r>
      <w:r w:rsidRPr="00EA7D3D">
        <w:t xml:space="preserve">, Иркутская область, </w:t>
      </w:r>
      <w:r w:rsidR="00DE1992" w:rsidRPr="00EA7D3D">
        <w:t>г. Киренск</w:t>
      </w:r>
      <w:r w:rsidRPr="00EA7D3D">
        <w:t xml:space="preserve">, </w:t>
      </w:r>
      <w:r w:rsidR="00DE1992" w:rsidRPr="00EA7D3D">
        <w:t>микрорайон «Центральный»</w:t>
      </w:r>
      <w:r w:rsidRPr="00EA7D3D">
        <w:t xml:space="preserve">, ул. </w:t>
      </w:r>
      <w:r w:rsidR="00DE1992">
        <w:t>Декабристов</w:t>
      </w:r>
      <w:r w:rsidR="00EA7D3D" w:rsidRPr="00EA7D3D">
        <w:t>, 1</w:t>
      </w:r>
      <w:r w:rsidR="00DE1992">
        <w:t>0</w:t>
      </w:r>
      <w:r w:rsidRPr="00EA7D3D">
        <w:t>.</w:t>
      </w:r>
    </w:p>
    <w:p w:rsidR="00B62F13" w:rsidRPr="00EA7D3D" w:rsidRDefault="00B62F13" w:rsidP="00FF7DA3">
      <w:pPr>
        <w:pStyle w:val="a9"/>
        <w:numPr>
          <w:ilvl w:val="0"/>
          <w:numId w:val="21"/>
        </w:numPr>
        <w:tabs>
          <w:tab w:val="clear" w:pos="720"/>
          <w:tab w:val="num" w:pos="0"/>
        </w:tabs>
        <w:spacing w:before="0" w:after="0"/>
        <w:ind w:left="0" w:firstLine="360"/>
        <w:jc w:val="both"/>
      </w:pPr>
      <w:r>
        <w:rPr>
          <w:bCs/>
        </w:rPr>
        <w:t>Муниципальное казенное дошкольное образовательное учреждение</w:t>
      </w:r>
      <w:r w:rsidRPr="001333A7">
        <w:rPr>
          <w:bCs/>
        </w:rPr>
        <w:t xml:space="preserve"> «</w:t>
      </w:r>
      <w:r w:rsidRPr="00514C74">
        <w:rPr>
          <w:bCs/>
        </w:rPr>
        <w:t>Детский сад № 1</w:t>
      </w:r>
      <w:r>
        <w:rPr>
          <w:bCs/>
        </w:rPr>
        <w:t xml:space="preserve">3 </w:t>
      </w:r>
      <w:r w:rsidRPr="00514C74">
        <w:rPr>
          <w:bCs/>
        </w:rPr>
        <w:t xml:space="preserve"> г.Киренска</w:t>
      </w:r>
      <w:r w:rsidRPr="00EA7D3D">
        <w:rPr>
          <w:bCs/>
        </w:rPr>
        <w:t>»</w:t>
      </w:r>
      <w:r w:rsidRPr="00EA7D3D">
        <w:t>.</w:t>
      </w:r>
    </w:p>
    <w:p w:rsidR="00B62F13" w:rsidRPr="00EA7D3D" w:rsidRDefault="00B62F13" w:rsidP="00FF7DA3">
      <w:pPr>
        <w:pStyle w:val="a9"/>
        <w:spacing w:before="0" w:after="0"/>
        <w:jc w:val="both"/>
      </w:pPr>
      <w:r w:rsidRPr="00EA7D3D">
        <w:t>Адрес места нахождения: 66670</w:t>
      </w:r>
      <w:r w:rsidR="00DE1992">
        <w:t>5</w:t>
      </w:r>
      <w:r w:rsidRPr="00EA7D3D">
        <w:t>, Иркутская область, г. Киренск, микрорайон «</w:t>
      </w:r>
      <w:r w:rsidR="00DE1992">
        <w:t>Балахня</w:t>
      </w:r>
      <w:r w:rsidRPr="00EA7D3D">
        <w:t xml:space="preserve">», </w:t>
      </w:r>
      <w:r w:rsidR="00DE1992">
        <w:t>кв.Водников, 7 «а»</w:t>
      </w:r>
      <w:r w:rsidRPr="00EA7D3D">
        <w:t>.</w:t>
      </w:r>
    </w:p>
    <w:p w:rsidR="009F390D" w:rsidRDefault="00BC3460" w:rsidP="00FF7DA3">
      <w:pPr>
        <w:pStyle w:val="a9"/>
        <w:numPr>
          <w:ilvl w:val="0"/>
          <w:numId w:val="21"/>
        </w:numPr>
        <w:spacing w:before="0" w:after="0"/>
        <w:jc w:val="both"/>
      </w:pPr>
      <w:r w:rsidRPr="00EA7D3D">
        <w:t>Управление образования</w:t>
      </w:r>
      <w:r>
        <w:t xml:space="preserve"> администрации</w:t>
      </w:r>
      <w:r w:rsidR="009F390D">
        <w:t xml:space="preserve"> Киренского муниципального района.</w:t>
      </w:r>
    </w:p>
    <w:p w:rsidR="009F390D" w:rsidRDefault="009F390D" w:rsidP="00FF7DA3">
      <w:pPr>
        <w:pStyle w:val="a9"/>
        <w:spacing w:before="0" w:after="0"/>
        <w:jc w:val="both"/>
      </w:pPr>
      <w:r w:rsidRPr="00EA7D3D">
        <w:t xml:space="preserve">Адрес места нахождения: 666703, Иркутская область, г. Киренск, микрорайон «Центральный», ул. </w:t>
      </w:r>
      <w:r w:rsidR="00EA7D3D" w:rsidRPr="00EA7D3D">
        <w:t>Ленрабочих</w:t>
      </w:r>
      <w:r w:rsidRPr="00EA7D3D">
        <w:t xml:space="preserve">, </w:t>
      </w:r>
      <w:r w:rsidR="00EA7D3D" w:rsidRPr="00EA7D3D">
        <w:t>30</w:t>
      </w:r>
      <w:r w:rsidRPr="00EA7D3D">
        <w:t>.</w:t>
      </w:r>
    </w:p>
    <w:p w:rsidR="009F390D" w:rsidRDefault="009F390D" w:rsidP="00D735BB">
      <w:pPr>
        <w:pStyle w:val="a9"/>
        <w:spacing w:before="0" w:after="0"/>
        <w:jc w:val="both"/>
      </w:pPr>
    </w:p>
    <w:p w:rsidR="009F390D" w:rsidRDefault="009F390D" w:rsidP="00D0231D">
      <w:pPr>
        <w:pStyle w:val="a9"/>
        <w:spacing w:before="0" w:after="0"/>
        <w:jc w:val="both"/>
      </w:pPr>
      <w:r>
        <w:rPr>
          <w:b/>
          <w:bCs/>
        </w:rPr>
        <w:t xml:space="preserve">4. Сроки проведения контрольного мероприятия: </w:t>
      </w:r>
      <w:r w:rsidR="00BC3460">
        <w:rPr>
          <w:bCs/>
        </w:rPr>
        <w:t xml:space="preserve">с </w:t>
      </w:r>
      <w:r w:rsidR="00DE1992" w:rsidRPr="00973168">
        <w:rPr>
          <w:bCs/>
          <w:color w:val="000000"/>
        </w:rPr>
        <w:t>15 сентября  по 16 октября  2015 г.</w:t>
      </w:r>
    </w:p>
    <w:p w:rsidR="009F390D" w:rsidRDefault="009F390D" w:rsidP="00D0231D">
      <w:pPr>
        <w:pStyle w:val="Style8"/>
        <w:widowControl/>
        <w:spacing w:line="240" w:lineRule="auto"/>
        <w:ind w:firstLine="709"/>
      </w:pPr>
    </w:p>
    <w:p w:rsidR="009F390D" w:rsidRDefault="009F390D">
      <w:pPr>
        <w:pStyle w:val="a9"/>
        <w:spacing w:before="0" w:after="0"/>
        <w:jc w:val="both"/>
        <w:rPr>
          <w:b/>
          <w:bCs/>
        </w:rPr>
      </w:pPr>
      <w:r>
        <w:rPr>
          <w:b/>
          <w:bCs/>
        </w:rPr>
        <w:t xml:space="preserve">5. Цель контрольного мероприятия: </w:t>
      </w:r>
    </w:p>
    <w:p w:rsidR="00DE1992" w:rsidRPr="009F155B" w:rsidRDefault="00DE1992" w:rsidP="00DE1992">
      <w:pPr>
        <w:shd w:val="clear" w:color="auto" w:fill="FFFFFF"/>
        <w:ind w:right="48"/>
        <w:jc w:val="both"/>
      </w:pPr>
      <w:r w:rsidRPr="00514C74">
        <w:t>Проверка  законного, результативного (эффективного и экономного) использования средств местного бюджета при осуществлении закупок товаров, работ или услуг на сумму, не превышающую сто тысяч рублей, необходимых для осуществления деятельности дошкольных образовательных учреждений Киренского муниципального района</w:t>
      </w:r>
      <w:r w:rsidRPr="009F155B">
        <w:t>.</w:t>
      </w:r>
    </w:p>
    <w:p w:rsidR="00BC3460" w:rsidRPr="009F155B" w:rsidRDefault="00BC3460" w:rsidP="00BC3460">
      <w:pPr>
        <w:shd w:val="clear" w:color="auto" w:fill="FFFFFF"/>
        <w:ind w:right="48"/>
        <w:jc w:val="both"/>
      </w:pPr>
    </w:p>
    <w:p w:rsidR="00F5731C" w:rsidRPr="00400B37" w:rsidRDefault="009F390D" w:rsidP="00F5731C">
      <w:pPr>
        <w:pStyle w:val="a9"/>
        <w:spacing w:before="0" w:after="0"/>
        <w:jc w:val="both"/>
      </w:pPr>
      <w:r w:rsidRPr="00D0231D">
        <w:rPr>
          <w:b/>
          <w:bCs/>
        </w:rPr>
        <w:t>6.</w:t>
      </w:r>
      <w:r w:rsidR="007B33D1">
        <w:rPr>
          <w:b/>
          <w:bCs/>
        </w:rPr>
        <w:t xml:space="preserve"> </w:t>
      </w:r>
      <w:r w:rsidRPr="00D0231D">
        <w:rPr>
          <w:b/>
          <w:bCs/>
        </w:rPr>
        <w:t>Проверяемый</w:t>
      </w:r>
      <w:r>
        <w:rPr>
          <w:b/>
          <w:bCs/>
        </w:rPr>
        <w:t xml:space="preserve"> период деятельности</w:t>
      </w:r>
      <w:r>
        <w:t xml:space="preserve">: </w:t>
      </w:r>
      <w:r w:rsidR="00F5731C" w:rsidRPr="00400B37">
        <w:t>2014 год, истекший период 2015 года.</w:t>
      </w:r>
    </w:p>
    <w:p w:rsidR="009F390D" w:rsidRDefault="00F5731C" w:rsidP="00F5731C">
      <w:pPr>
        <w:pStyle w:val="a9"/>
        <w:tabs>
          <w:tab w:val="left" w:pos="8310"/>
        </w:tabs>
        <w:spacing w:before="0" w:after="0"/>
        <w:jc w:val="both"/>
      </w:pPr>
      <w:r>
        <w:tab/>
      </w:r>
    </w:p>
    <w:p w:rsidR="009F390D" w:rsidRDefault="009F390D">
      <w:pPr>
        <w:pStyle w:val="a9"/>
        <w:spacing w:before="0" w:after="0"/>
        <w:jc w:val="both"/>
        <w:rPr>
          <w:b/>
          <w:bCs/>
        </w:rPr>
      </w:pPr>
      <w:r>
        <w:rPr>
          <w:b/>
          <w:bCs/>
        </w:rPr>
        <w:t>7. Перечень законодательных и других нормативных правовых актов, используемых при проведении контрольного мероприятия:</w:t>
      </w:r>
    </w:p>
    <w:p w:rsidR="00DE1992" w:rsidRPr="00DE1992" w:rsidRDefault="00DE1992" w:rsidP="00FF7DA3">
      <w:pPr>
        <w:pStyle w:val="22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DE1992">
        <w:rPr>
          <w:sz w:val="24"/>
          <w:szCs w:val="24"/>
        </w:rPr>
        <w:t>Бюджетный кодекс Российской Федерации.</w:t>
      </w:r>
    </w:p>
    <w:p w:rsidR="00DE1992" w:rsidRPr="00DE1992" w:rsidRDefault="00DE1992" w:rsidP="00FF7DA3">
      <w:pPr>
        <w:pStyle w:val="22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DE1992">
        <w:rPr>
          <w:sz w:val="24"/>
          <w:szCs w:val="24"/>
        </w:rPr>
        <w:t>Федеральный закон  от 06.10.2003 г. № 131-ФЗ «Об общих принципах организации местного самоуправления в Российской Федерации».</w:t>
      </w:r>
    </w:p>
    <w:p w:rsidR="00DE1992" w:rsidRPr="00DE1992" w:rsidRDefault="00686A90" w:rsidP="00FF7DA3">
      <w:pPr>
        <w:pStyle w:val="22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hyperlink r:id="rId8" w:history="1">
        <w:r w:rsidR="00DE1992" w:rsidRPr="00DE1992">
          <w:rPr>
            <w:rStyle w:val="a6"/>
            <w:bCs/>
            <w:sz w:val="24"/>
            <w:szCs w:val="24"/>
          </w:rPr>
          <w:t>Федеральный закон от 05.04.2013 г. 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="00DE1992" w:rsidRPr="00DE1992">
        <w:rPr>
          <w:sz w:val="24"/>
          <w:szCs w:val="24"/>
        </w:rPr>
        <w:t>.</w:t>
      </w:r>
    </w:p>
    <w:p w:rsidR="00DE1992" w:rsidRPr="00DE1992" w:rsidRDefault="00686A90" w:rsidP="00FF7DA3">
      <w:pPr>
        <w:pStyle w:val="1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0" w:after="0"/>
        <w:jc w:val="both"/>
        <w:rPr>
          <w:color w:val="auto"/>
          <w:sz w:val="24"/>
          <w:szCs w:val="24"/>
        </w:rPr>
      </w:pPr>
      <w:hyperlink r:id="rId9" w:history="1">
        <w:r w:rsidR="00DE1992" w:rsidRPr="00DE1992">
          <w:rPr>
            <w:rStyle w:val="a6"/>
            <w:b w:val="0"/>
            <w:bCs w:val="0"/>
            <w:sz w:val="24"/>
            <w:szCs w:val="24"/>
          </w:rPr>
          <w:t>Постановление Правительства РФ от 05.06.2015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  </w:r>
      </w:hyperlink>
      <w:r w:rsidR="00DE1992" w:rsidRPr="00DE1992">
        <w:rPr>
          <w:color w:val="auto"/>
          <w:sz w:val="24"/>
          <w:szCs w:val="24"/>
        </w:rPr>
        <w:t>».</w:t>
      </w:r>
    </w:p>
    <w:p w:rsidR="00DE1992" w:rsidRPr="00DE1992" w:rsidRDefault="00686A90" w:rsidP="00FF7DA3">
      <w:pPr>
        <w:pStyle w:val="1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0" w:after="0"/>
        <w:jc w:val="both"/>
        <w:rPr>
          <w:color w:val="auto"/>
          <w:sz w:val="24"/>
          <w:szCs w:val="24"/>
        </w:rPr>
      </w:pPr>
      <w:hyperlink r:id="rId10" w:history="1">
        <w:r w:rsidR="00DE1992" w:rsidRPr="00DE1992">
          <w:rPr>
            <w:rStyle w:val="a6"/>
            <w:b w:val="0"/>
            <w:bCs w:val="0"/>
            <w:sz w:val="24"/>
            <w:szCs w:val="24"/>
          </w:rPr>
          <w:t>Постановление Правительства РФ от 21.11.2013 г. № 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</w:t>
        </w:r>
      </w:hyperlink>
      <w:r w:rsidR="00DE1992" w:rsidRPr="00DE1992">
        <w:rPr>
          <w:color w:val="auto"/>
          <w:sz w:val="24"/>
          <w:szCs w:val="24"/>
        </w:rPr>
        <w:t>».</w:t>
      </w:r>
    </w:p>
    <w:p w:rsidR="00DE1992" w:rsidRPr="00DE1992" w:rsidRDefault="00686A90" w:rsidP="00FF7DA3">
      <w:pPr>
        <w:pStyle w:val="1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0" w:after="0"/>
        <w:jc w:val="both"/>
        <w:rPr>
          <w:color w:val="auto"/>
          <w:sz w:val="24"/>
          <w:szCs w:val="24"/>
        </w:rPr>
      </w:pPr>
      <w:hyperlink r:id="rId11" w:history="1">
        <w:r w:rsidR="00DE1992" w:rsidRPr="00DE1992">
          <w:rPr>
            <w:rStyle w:val="a6"/>
            <w:b w:val="0"/>
            <w:bCs w:val="0"/>
            <w:sz w:val="24"/>
            <w:szCs w:val="24"/>
          </w:rPr>
          <w:t>Приказ Министерства экономического развития РФ и Федерального казначейства от 27.12.2011 г. № 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</w:t>
        </w:r>
      </w:hyperlink>
      <w:r w:rsidR="00DE1992" w:rsidRPr="00DE1992">
        <w:rPr>
          <w:color w:val="auto"/>
          <w:sz w:val="24"/>
          <w:szCs w:val="24"/>
        </w:rPr>
        <w:t>».</w:t>
      </w:r>
    </w:p>
    <w:p w:rsidR="00DE1992" w:rsidRPr="00DE1992" w:rsidRDefault="00686A90" w:rsidP="00FF7DA3">
      <w:pPr>
        <w:pStyle w:val="1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0" w:after="0"/>
        <w:jc w:val="both"/>
        <w:rPr>
          <w:color w:val="auto"/>
          <w:sz w:val="24"/>
          <w:szCs w:val="24"/>
        </w:rPr>
      </w:pPr>
      <w:hyperlink r:id="rId12" w:history="1">
        <w:r w:rsidR="00DE1992" w:rsidRPr="00DE1992">
          <w:rPr>
            <w:rStyle w:val="a6"/>
            <w:b w:val="0"/>
            <w:bCs w:val="0"/>
            <w:sz w:val="24"/>
            <w:szCs w:val="24"/>
          </w:rPr>
          <w:t xml:space="preserve">Приказ Министерства экономического развития РФ и Федерального казначейства от 20.09.2013 г. № 544/18н «Об особенностях размещения на официальном сайте Российской Федерации в информационно-телекоммуникационной сети «Интернет» </w:t>
        </w:r>
        <w:r w:rsidR="00DE1992" w:rsidRPr="00DE1992">
          <w:rPr>
            <w:rStyle w:val="a6"/>
            <w:b w:val="0"/>
            <w:bCs w:val="0"/>
            <w:sz w:val="24"/>
            <w:szCs w:val="24"/>
          </w:rPr>
          <w:lastRenderedPageBreak/>
          <w:t>для размещения информации о размещении заказов на поставки товаров, выполнение работ, оказание услуг планов-графиков размещения заказов на 2014 и 2015 годы</w:t>
        </w:r>
      </w:hyperlink>
      <w:r w:rsidR="00DE1992" w:rsidRPr="00DE1992">
        <w:rPr>
          <w:color w:val="auto"/>
          <w:sz w:val="24"/>
          <w:szCs w:val="24"/>
        </w:rPr>
        <w:t>».</w:t>
      </w:r>
    </w:p>
    <w:p w:rsidR="00DE1992" w:rsidRPr="00FC21BF" w:rsidRDefault="00DE1992" w:rsidP="00FF7DA3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Приказ Управления образования администрации Киренского муниципального района от 03.06.2014 г. № 141/1 «Об утверждении положения о работе контрактной службы в сфере закупок товаров, работ, услуг для обеспечения государственных и муниципальных нужд Управления образования администрации Киренского муниципального района».</w:t>
      </w:r>
    </w:p>
    <w:p w:rsidR="00DE1992" w:rsidRPr="00B3643B" w:rsidRDefault="00DE1992" w:rsidP="00FF7DA3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Д</w:t>
      </w:r>
      <w:r w:rsidRPr="00B3643B">
        <w:rPr>
          <w:sz w:val="24"/>
          <w:szCs w:val="24"/>
        </w:rPr>
        <w:t>ругие нормативные правовые акты  по данному вопросу.</w:t>
      </w:r>
    </w:p>
    <w:p w:rsidR="009F390D" w:rsidRDefault="009F390D" w:rsidP="00FF7DA3">
      <w:pPr>
        <w:pStyle w:val="a9"/>
        <w:spacing w:before="0" w:after="0"/>
        <w:ind w:firstLine="567"/>
        <w:jc w:val="both"/>
      </w:pPr>
    </w:p>
    <w:p w:rsidR="009F390D" w:rsidRDefault="00DF41B1">
      <w:pPr>
        <w:pStyle w:val="a9"/>
        <w:spacing w:before="0" w:after="0"/>
        <w:jc w:val="both"/>
        <w:rPr>
          <w:b/>
          <w:bCs/>
        </w:rPr>
      </w:pPr>
      <w:r>
        <w:rPr>
          <w:b/>
          <w:bCs/>
        </w:rPr>
        <w:t>8</w:t>
      </w:r>
      <w:r w:rsidR="009F390D">
        <w:rPr>
          <w:b/>
          <w:bCs/>
        </w:rPr>
        <w:t>. По результатам контрольного мероприятия установлено следующее:</w:t>
      </w:r>
    </w:p>
    <w:p w:rsidR="009F390D" w:rsidRDefault="009F390D" w:rsidP="00D0231D">
      <w:pPr>
        <w:jc w:val="both"/>
        <w:rPr>
          <w:b/>
          <w:bCs/>
        </w:rPr>
      </w:pPr>
    </w:p>
    <w:p w:rsidR="00DE1992" w:rsidRPr="00D864EA" w:rsidRDefault="00DE1992" w:rsidP="00D864EA">
      <w:pPr>
        <w:pStyle w:val="a9"/>
        <w:spacing w:before="0" w:after="0"/>
        <w:ind w:firstLine="709"/>
        <w:jc w:val="both"/>
        <w:rPr>
          <w:color w:val="000000"/>
        </w:rPr>
      </w:pPr>
      <w:r w:rsidRPr="00D864EA">
        <w:rPr>
          <w:bCs/>
        </w:rPr>
        <w:t>Муниципальное казенное дошкольное образовательное учреждение «Детский сад № 1 г.Киренска»</w:t>
      </w:r>
      <w:r w:rsidRPr="00D864EA">
        <w:rPr>
          <w:color w:val="000000"/>
        </w:rPr>
        <w:t xml:space="preserve"> действует на основании Устава, утвержденного </w:t>
      </w:r>
      <w:r w:rsidRPr="00D864EA">
        <w:t>постановлением администрации</w:t>
      </w:r>
      <w:r w:rsidRPr="00D864EA">
        <w:rPr>
          <w:color w:val="000000"/>
        </w:rPr>
        <w:t xml:space="preserve"> Киренского муниципального района </w:t>
      </w:r>
      <w:r w:rsidRPr="00D864EA">
        <w:rPr>
          <w:lang w:eastAsia="ru-RU"/>
        </w:rPr>
        <w:t>от 25.05.2015 г. № 355</w:t>
      </w:r>
      <w:r w:rsidRPr="00D864EA">
        <w:rPr>
          <w:color w:val="000000"/>
        </w:rPr>
        <w:t>.</w:t>
      </w:r>
    </w:p>
    <w:p w:rsidR="00D35E56" w:rsidRPr="00D864EA" w:rsidRDefault="00D35E56" w:rsidP="00D864EA">
      <w:pPr>
        <w:pStyle w:val="a9"/>
        <w:spacing w:before="0" w:after="0"/>
        <w:ind w:firstLine="709"/>
        <w:jc w:val="both"/>
        <w:rPr>
          <w:color w:val="000000"/>
        </w:rPr>
      </w:pPr>
      <w:r w:rsidRPr="00D864EA">
        <w:rPr>
          <w:bCs/>
        </w:rPr>
        <w:t>Муниципальное казенное дошкольное образовательное учреждение «Детский сад № 8 г.Киренска»</w:t>
      </w:r>
      <w:r w:rsidRPr="00D864EA">
        <w:rPr>
          <w:color w:val="000000"/>
        </w:rPr>
        <w:t xml:space="preserve"> действует на основании Устава, утвержденного </w:t>
      </w:r>
      <w:r w:rsidRPr="00D864EA">
        <w:t>постановлением администрации</w:t>
      </w:r>
      <w:r w:rsidRPr="00D864EA">
        <w:rPr>
          <w:color w:val="000000"/>
        </w:rPr>
        <w:t xml:space="preserve"> Киренского муниципального района от 25 мая 2015 г. № 346.</w:t>
      </w:r>
    </w:p>
    <w:p w:rsidR="00D35E56" w:rsidRPr="00D864EA" w:rsidRDefault="00D35E56" w:rsidP="00D864EA">
      <w:pPr>
        <w:pStyle w:val="a9"/>
        <w:spacing w:before="0" w:after="0"/>
        <w:ind w:firstLine="709"/>
        <w:jc w:val="both"/>
        <w:rPr>
          <w:color w:val="000000"/>
        </w:rPr>
      </w:pPr>
      <w:r w:rsidRPr="00D864EA">
        <w:rPr>
          <w:bCs/>
        </w:rPr>
        <w:t xml:space="preserve">Муниципальное казенное дошкольное образовательное учреждение «Детский сад № </w:t>
      </w:r>
      <w:r w:rsidR="004E3BC8">
        <w:rPr>
          <w:bCs/>
        </w:rPr>
        <w:t>9</w:t>
      </w:r>
      <w:r w:rsidRPr="00D864EA">
        <w:rPr>
          <w:bCs/>
        </w:rPr>
        <w:t xml:space="preserve"> г.Киренска»</w:t>
      </w:r>
      <w:r w:rsidRPr="00D864EA">
        <w:rPr>
          <w:color w:val="000000"/>
        </w:rPr>
        <w:t xml:space="preserve"> действует на основании Устава, утвержденного </w:t>
      </w:r>
      <w:r w:rsidRPr="00D864EA">
        <w:t>постановлением администрации</w:t>
      </w:r>
      <w:r w:rsidRPr="00D864EA">
        <w:rPr>
          <w:color w:val="000000"/>
        </w:rPr>
        <w:t xml:space="preserve"> Киренского муниципального района от 25 мая 2015 г. № 357.</w:t>
      </w:r>
    </w:p>
    <w:p w:rsidR="00D35E56" w:rsidRPr="00D864EA" w:rsidRDefault="00D35E56" w:rsidP="00D864EA">
      <w:pPr>
        <w:pStyle w:val="a9"/>
        <w:spacing w:before="0" w:after="0"/>
        <w:ind w:firstLine="709"/>
        <w:jc w:val="both"/>
        <w:rPr>
          <w:color w:val="000000"/>
        </w:rPr>
      </w:pPr>
      <w:r w:rsidRPr="00D864EA">
        <w:rPr>
          <w:bCs/>
        </w:rPr>
        <w:t>Муниципальное казенное дошкольное образовательное учреждение «Детский сад № 12 г.Киренска»</w:t>
      </w:r>
      <w:r w:rsidRPr="00D864EA">
        <w:rPr>
          <w:color w:val="000000"/>
        </w:rPr>
        <w:t xml:space="preserve"> действует на основании Устава, утвержденного </w:t>
      </w:r>
      <w:r w:rsidRPr="00D864EA">
        <w:t>постановлением администрации</w:t>
      </w:r>
      <w:r w:rsidRPr="00D864EA">
        <w:rPr>
          <w:color w:val="000000"/>
        </w:rPr>
        <w:t xml:space="preserve"> Киренского муниципального района от 25 мая 2015 г. № 361.</w:t>
      </w:r>
    </w:p>
    <w:p w:rsidR="00D35E56" w:rsidRPr="00D864EA" w:rsidRDefault="00D35E56" w:rsidP="00D864EA">
      <w:pPr>
        <w:pStyle w:val="a9"/>
        <w:spacing w:before="0" w:after="0"/>
        <w:ind w:firstLine="709"/>
        <w:jc w:val="both"/>
        <w:rPr>
          <w:color w:val="000000"/>
        </w:rPr>
      </w:pPr>
      <w:r w:rsidRPr="00D864EA">
        <w:rPr>
          <w:bCs/>
        </w:rPr>
        <w:t>Муниципальное казенное дошкольное образовательное учреждение «Детский сад № 13 г.Киренска»</w:t>
      </w:r>
      <w:r w:rsidRPr="00D864EA">
        <w:rPr>
          <w:color w:val="000000"/>
        </w:rPr>
        <w:t xml:space="preserve"> действует на основании Устава, утвержденного </w:t>
      </w:r>
      <w:r w:rsidRPr="00D864EA">
        <w:t>постановлением администрации</w:t>
      </w:r>
      <w:r w:rsidRPr="00D864EA">
        <w:rPr>
          <w:color w:val="000000"/>
        </w:rPr>
        <w:t xml:space="preserve"> Киренского муниципального района от 25 мая 2015 г. № 353.</w:t>
      </w:r>
    </w:p>
    <w:p w:rsidR="00DE1992" w:rsidRPr="00D864EA" w:rsidRDefault="00D35E56" w:rsidP="00D864EA">
      <w:pPr>
        <w:ind w:firstLine="567"/>
        <w:jc w:val="both"/>
      </w:pPr>
      <w:r w:rsidRPr="00D864EA">
        <w:t>В</w:t>
      </w:r>
      <w:r w:rsidR="004C2640">
        <w:t>ышеуказанные</w:t>
      </w:r>
      <w:r w:rsidRPr="00D864EA">
        <w:t xml:space="preserve"> Детские сад</w:t>
      </w:r>
      <w:r w:rsidR="004C2640">
        <w:t>ы</w:t>
      </w:r>
      <w:r w:rsidRPr="00D864EA">
        <w:t xml:space="preserve"> с правом юридического лица созданы  путем изменения типа муниципального дошкольного образовательного учреждения  в соответствии с постановлением администрации Киренского муниципального района от 11.11.2011 г. № 716.</w:t>
      </w:r>
    </w:p>
    <w:p w:rsidR="00D35E56" w:rsidRPr="00D864EA" w:rsidRDefault="00D35E56" w:rsidP="00D864EA">
      <w:pPr>
        <w:ind w:firstLine="709"/>
        <w:jc w:val="both"/>
      </w:pPr>
      <w:r w:rsidRPr="00D864EA">
        <w:t xml:space="preserve">Учитывая факт заключения договора на бухгалтерское обслуживание,  проверка проводилась  в Управлении образования и в </w:t>
      </w:r>
      <w:r w:rsidRPr="00D864EA">
        <w:rPr>
          <w:color w:val="000000"/>
        </w:rPr>
        <w:t>Детских садах.</w:t>
      </w:r>
    </w:p>
    <w:p w:rsidR="00D35E56" w:rsidRPr="00D864EA" w:rsidRDefault="00D35E56" w:rsidP="00D864EA">
      <w:pPr>
        <w:ind w:firstLine="709"/>
        <w:jc w:val="both"/>
      </w:pPr>
      <w:r w:rsidRPr="00D864EA">
        <w:t>Детские сады с 01.01.2014г. при осуществлении закупок руководству</w:t>
      </w:r>
      <w:r w:rsidR="00F5731C" w:rsidRPr="00D864EA">
        <w:t>ю</w:t>
      </w:r>
      <w:r w:rsidRPr="00D864EA">
        <w:t xml:space="preserve">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D35E56" w:rsidRPr="00D864EA" w:rsidRDefault="00D35E56" w:rsidP="00D864E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864EA">
        <w:rPr>
          <w:lang w:eastAsia="ru-RU"/>
        </w:rPr>
        <w:t>В ходе проверки были проанализированы процедуры закупок, осуществленные в соответствии с п.4 ч. 1 ст. 93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D864EA">
        <w:t xml:space="preserve"> (далее – Закон № 44-ФЗ).</w:t>
      </w:r>
    </w:p>
    <w:p w:rsidR="00D35E56" w:rsidRPr="00D864EA" w:rsidRDefault="00D35E56" w:rsidP="00D864EA">
      <w:pPr>
        <w:ind w:firstLine="567"/>
        <w:jc w:val="both"/>
        <w:rPr>
          <w:bCs/>
        </w:rPr>
      </w:pPr>
    </w:p>
    <w:p w:rsidR="00347F2D" w:rsidRPr="00D864EA" w:rsidRDefault="00347F2D" w:rsidP="00D864EA">
      <w:pPr>
        <w:numPr>
          <w:ilvl w:val="1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bCs/>
        </w:rPr>
      </w:pPr>
      <w:r w:rsidRPr="00D864EA">
        <w:rPr>
          <w:bCs/>
        </w:rPr>
        <w:t>П</w:t>
      </w:r>
      <w:r w:rsidR="00D864EA">
        <w:rPr>
          <w:bCs/>
        </w:rPr>
        <w:t>ри п</w:t>
      </w:r>
      <w:r w:rsidRPr="00D864EA">
        <w:rPr>
          <w:bCs/>
        </w:rPr>
        <w:t>ровед</w:t>
      </w:r>
      <w:r w:rsidR="00D864EA">
        <w:rPr>
          <w:bCs/>
        </w:rPr>
        <w:t>ении</w:t>
      </w:r>
      <w:r w:rsidRPr="00D864EA">
        <w:rPr>
          <w:bCs/>
        </w:rPr>
        <w:t xml:space="preserve"> анализ</w:t>
      </w:r>
      <w:r w:rsidR="00D864EA">
        <w:rPr>
          <w:bCs/>
        </w:rPr>
        <w:t>а</w:t>
      </w:r>
      <w:r w:rsidRPr="00D864EA">
        <w:rPr>
          <w:bCs/>
        </w:rPr>
        <w:t xml:space="preserve"> соблюдения требований </w:t>
      </w:r>
      <w:r w:rsidR="008113F4" w:rsidRPr="00D864EA">
        <w:rPr>
          <w:bCs/>
        </w:rPr>
        <w:t xml:space="preserve">по заполнению формы плана-графика </w:t>
      </w:r>
      <w:r w:rsidR="008113F4" w:rsidRPr="00D864EA">
        <w:t>закупок на поставки товаров (работ, услуг) учреждения</w:t>
      </w:r>
      <w:r w:rsidR="008113F4" w:rsidRPr="00D864EA">
        <w:rPr>
          <w:bCs/>
        </w:rPr>
        <w:t>, его размещения</w:t>
      </w:r>
      <w:r w:rsidRPr="00D864EA">
        <w:rPr>
          <w:bCs/>
        </w:rPr>
        <w:t xml:space="preserve"> </w:t>
      </w:r>
      <w:r w:rsidR="008113F4" w:rsidRPr="00D864EA">
        <w:rPr>
          <w:iCs/>
          <w:color w:val="000000"/>
          <w:spacing w:val="-4"/>
        </w:rPr>
        <w:t>на официальном сайте РФ и информационно-телекоммуникационной сети «Интернет» установлено:</w:t>
      </w:r>
      <w:r w:rsidRPr="00D864EA">
        <w:rPr>
          <w:bCs/>
        </w:rPr>
        <w:t xml:space="preserve"> </w:t>
      </w:r>
    </w:p>
    <w:p w:rsidR="003F6B10" w:rsidRPr="00D864EA" w:rsidRDefault="008113F4" w:rsidP="00D864EA">
      <w:pPr>
        <w:ind w:firstLine="698"/>
        <w:jc w:val="both"/>
      </w:pPr>
      <w:r w:rsidRPr="00D864EA">
        <w:t xml:space="preserve">В нарушение п.5 </w:t>
      </w:r>
      <w:r w:rsidRPr="00D864EA">
        <w:rPr>
          <w:rStyle w:val="af5"/>
          <w:b w:val="0"/>
        </w:rPr>
        <w:t xml:space="preserve">Приложения к совместному </w:t>
      </w:r>
      <w:hyperlink r:id="rId13" w:history="1">
        <w:r w:rsidRPr="00D864EA">
          <w:rPr>
            <w:rStyle w:val="a6"/>
            <w:bCs/>
          </w:rPr>
          <w:t>приказу Министерства экономического развития РФ и Федерального казначейства от 27.12.2011 г. № 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</w:t>
        </w:r>
      </w:hyperlink>
      <w:r w:rsidRPr="00D864EA">
        <w:t>»</w:t>
      </w:r>
      <w:r w:rsidRPr="00D864EA">
        <w:rPr>
          <w:rStyle w:val="af5"/>
          <w:b w:val="0"/>
        </w:rPr>
        <w:t xml:space="preserve"> </w:t>
      </w:r>
      <w:r w:rsidRPr="00D864EA">
        <w:t xml:space="preserve">План-график закупок на поставки товаров (работ, услуг) учреждения на 2014 год </w:t>
      </w:r>
      <w:r w:rsidR="00E348CB" w:rsidRPr="00D864EA">
        <w:t xml:space="preserve">проверяемых Детских садов </w:t>
      </w:r>
      <w:r w:rsidRPr="00D864EA">
        <w:t xml:space="preserve">был </w:t>
      </w:r>
      <w:r w:rsidRPr="00D864EA">
        <w:lastRenderedPageBreak/>
        <w:t xml:space="preserve">размещен на официальном сайте </w:t>
      </w:r>
      <w:r w:rsidR="00E348CB" w:rsidRPr="00D864EA">
        <w:t>с нарушением срока размещения</w:t>
      </w:r>
      <w:r w:rsidRPr="00D864EA">
        <w:t xml:space="preserve"> (предельный срок для размещения  25.01.2014 г.). </w:t>
      </w:r>
      <w:r w:rsidR="003F6B10" w:rsidRPr="00D864EA">
        <w:t xml:space="preserve">Кроме того План-график закупок на поставки товаров (работ, услуг) МКДОУ  </w:t>
      </w:r>
      <w:r w:rsidR="003F6B10" w:rsidRPr="00D864EA">
        <w:rPr>
          <w:bCs/>
        </w:rPr>
        <w:t>«Детский сад № 13 г.Киренска»</w:t>
      </w:r>
      <w:r w:rsidR="003F6B10" w:rsidRPr="00D864EA">
        <w:t xml:space="preserve"> на 2014 год на официальном сайте не был размещен (в ходе проверки был предоставлен план-график на 2014 год, утвержденный заведующей Детского сада от 30.12.2013 г.).</w:t>
      </w:r>
    </w:p>
    <w:p w:rsidR="008113F4" w:rsidRPr="00D864EA" w:rsidRDefault="008113F4" w:rsidP="00D864EA">
      <w:pPr>
        <w:ind w:firstLine="567"/>
        <w:jc w:val="both"/>
      </w:pPr>
      <w:r w:rsidRPr="00D864EA">
        <w:t>План-график</w:t>
      </w:r>
      <w:r w:rsidR="00E348CB" w:rsidRPr="00D864EA">
        <w:t>и</w:t>
      </w:r>
      <w:r w:rsidR="00226FA1">
        <w:t xml:space="preserve"> проверяемых учреждений</w:t>
      </w:r>
      <w:r w:rsidRPr="00D864EA">
        <w:t xml:space="preserve"> согласно информации с сайта размещен</w:t>
      </w:r>
      <w:r w:rsidR="00E348CB" w:rsidRPr="00D864EA">
        <w:t>ы</w:t>
      </w:r>
      <w:r w:rsidRPr="00D864EA">
        <w:t xml:space="preserve"> под электронной подписью </w:t>
      </w:r>
      <w:r w:rsidR="00E348CB" w:rsidRPr="00D864EA">
        <w:t>заведующих дошкольных учреждений</w:t>
      </w:r>
      <w:r w:rsidRPr="00D864EA">
        <w:t>, ответственн</w:t>
      </w:r>
      <w:r w:rsidR="00E348CB" w:rsidRPr="00D864EA">
        <w:t>ых</w:t>
      </w:r>
      <w:r w:rsidRPr="00D864EA">
        <w:t xml:space="preserve"> за его составление. </w:t>
      </w:r>
    </w:p>
    <w:p w:rsidR="00986FDC" w:rsidRPr="00D864EA" w:rsidRDefault="00986FDC" w:rsidP="00D864EA">
      <w:pPr>
        <w:ind w:firstLine="698"/>
        <w:jc w:val="both"/>
      </w:pPr>
      <w:r w:rsidRPr="00D864EA">
        <w:rPr>
          <w:shd w:val="clear" w:color="auto" w:fill="FFFFFF"/>
          <w:lang w:eastAsia="ru-RU"/>
        </w:rPr>
        <w:t xml:space="preserve">У всех проверяемых учреждений </w:t>
      </w:r>
      <w:r w:rsidRPr="00D864EA">
        <w:rPr>
          <w:color w:val="000000"/>
          <w:lang w:eastAsia="ru-RU"/>
        </w:rPr>
        <w:t xml:space="preserve">при ведении плана-графика выявлены нарушения </w:t>
      </w:r>
      <w:hyperlink r:id="rId14" w:history="1">
        <w:r w:rsidRPr="00D864EA">
          <w:rPr>
            <w:rStyle w:val="a6"/>
            <w:bCs/>
          </w:rPr>
          <w:t>Приказа Министерства экономического развития РФ и Федерального казначейства от 20.09.2013 г. № 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</w:t>
        </w:r>
      </w:hyperlink>
      <w:r w:rsidRPr="00D864EA">
        <w:t>»:</w:t>
      </w:r>
    </w:p>
    <w:p w:rsidR="00E348CB" w:rsidRPr="00D864EA" w:rsidRDefault="00986FDC" w:rsidP="00D864EA">
      <w:pPr>
        <w:jc w:val="both"/>
        <w:rPr>
          <w:shd w:val="clear" w:color="auto" w:fill="FFFFFF"/>
          <w:lang w:eastAsia="ru-RU"/>
        </w:rPr>
      </w:pPr>
      <w:r w:rsidRPr="00D864EA">
        <w:rPr>
          <w:shd w:val="clear" w:color="auto" w:fill="FFFFFF"/>
          <w:lang w:eastAsia="ru-RU"/>
        </w:rPr>
        <w:t xml:space="preserve">- </w:t>
      </w:r>
      <w:r w:rsidR="00E348CB" w:rsidRPr="00D864EA">
        <w:rPr>
          <w:shd w:val="clear" w:color="auto" w:fill="FFFFFF"/>
          <w:lang w:eastAsia="ru-RU"/>
        </w:rPr>
        <w:t xml:space="preserve">в нарушение требований п. 4 ч. 5 </w:t>
      </w:r>
      <w:r w:rsidR="00E348CB" w:rsidRPr="00D864EA">
        <w:t>особенностей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 (утверждены приказом Министерства экономического развития РФ и Федерального казначейства от 20 сентября 2013 г. №544/18н) н</w:t>
      </w:r>
      <w:r w:rsidR="00E348CB" w:rsidRPr="00D864EA">
        <w:rPr>
          <w:shd w:val="clear" w:color="auto" w:fill="FFFFFF"/>
          <w:lang w:eastAsia="ru-RU"/>
        </w:rPr>
        <w:t>аряду с итоговой информацией по закупкам в соответствии с п. 4 ч. 1 ст. 93 Закона № 44-ФЗ закупки до ста тысяч рублей прописаны построчно;</w:t>
      </w:r>
    </w:p>
    <w:p w:rsidR="0018794B" w:rsidRPr="00D864EA" w:rsidRDefault="0018794B" w:rsidP="00D864EA">
      <w:pPr>
        <w:keepNext/>
        <w:suppressAutoHyphens w:val="0"/>
        <w:autoSpaceDN w:val="0"/>
      </w:pPr>
      <w:r w:rsidRPr="00D864EA">
        <w:rPr>
          <w:color w:val="000000"/>
          <w:shd w:val="clear" w:color="auto" w:fill="FFFFFF"/>
          <w:lang w:eastAsia="ru-RU"/>
        </w:rPr>
        <w:t xml:space="preserve">- в нарушение п/п «и» п.2 ч.5 в столбце 9 </w:t>
      </w:r>
      <w:r w:rsidRPr="00D864EA">
        <w:t>начальная (максимальная) цена контракта указана в рублях вместо тыс.рублей.</w:t>
      </w:r>
    </w:p>
    <w:p w:rsidR="00E348CB" w:rsidRPr="00D864EA" w:rsidRDefault="00E348CB" w:rsidP="00D864EA">
      <w:pPr>
        <w:jc w:val="both"/>
        <w:rPr>
          <w:shd w:val="clear" w:color="auto" w:fill="FFFFFF"/>
          <w:lang w:eastAsia="ru-RU"/>
        </w:rPr>
      </w:pPr>
      <w:r w:rsidRPr="00D864EA">
        <w:rPr>
          <w:shd w:val="clear" w:color="auto" w:fill="FFFFFF"/>
          <w:lang w:eastAsia="ru-RU"/>
        </w:rPr>
        <w:t xml:space="preserve">- в нарушение п. 5 ч. 5 в плане-графике не указана итоговая информация о совокупных годовых объемах (тыс.руб.) закупок, осуществляемых </w:t>
      </w:r>
      <w:r w:rsidRPr="00D864EA">
        <w:t xml:space="preserve">у единственного поставщика (подрядчика, исполнителя) в соответствии с </w:t>
      </w:r>
      <w:hyperlink r:id="rId15" w:history="1">
        <w:r w:rsidRPr="00D864EA">
          <w:rPr>
            <w:rStyle w:val="a6"/>
          </w:rPr>
          <w:t>п. 4 ч. 1 ст. 93</w:t>
        </w:r>
      </w:hyperlink>
      <w:r w:rsidRPr="00D864EA">
        <w:t xml:space="preserve">  Закона № 44-ФЗ;  у единственного поставщика (подрядчика, исполнителя) в соответствии с </w:t>
      </w:r>
      <w:hyperlink r:id="rId16" w:history="1">
        <w:r w:rsidRPr="00D864EA">
          <w:rPr>
            <w:rStyle w:val="a6"/>
          </w:rPr>
          <w:t>п. 5 ч. 1 ст. 93</w:t>
        </w:r>
      </w:hyperlink>
      <w:r w:rsidRPr="00D864EA">
        <w:t xml:space="preserve">  Закона № 44-ФЗ; у субъектов малого предпринимательства, социально ориентированных некоммерческих организаций; </w:t>
      </w:r>
      <w:bookmarkStart w:id="0" w:name="sub_33"/>
      <w:r w:rsidRPr="00D864EA">
        <w:t xml:space="preserve"> осуществляемых путем проведения запроса котировок; </w:t>
      </w:r>
      <w:bookmarkEnd w:id="0"/>
      <w:r w:rsidRPr="00D864EA">
        <w:t xml:space="preserve"> </w:t>
      </w:r>
      <w:r w:rsidRPr="00D864EA">
        <w:rPr>
          <w:shd w:val="clear" w:color="auto" w:fill="FFFFFF"/>
          <w:lang w:eastAsia="ru-RU"/>
        </w:rPr>
        <w:t>«всего планируемых в текущем году/размер выплат по исполнению контрактов в текущем году»;</w:t>
      </w:r>
    </w:p>
    <w:p w:rsidR="002661D0" w:rsidRPr="00D864EA" w:rsidRDefault="00565E73" w:rsidP="007862C9">
      <w:pPr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</w:t>
      </w:r>
      <w:r w:rsidR="002661D0" w:rsidRPr="00D864EA">
        <w:rPr>
          <w:color w:val="000000"/>
          <w:lang w:eastAsia="ru-RU"/>
        </w:rPr>
        <w:t xml:space="preserve"> течение 2014 года изменения в план-график</w:t>
      </w:r>
      <w:r w:rsidR="003F6B10" w:rsidRPr="00D864EA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проверяемыми учреждениями </w:t>
      </w:r>
      <w:r w:rsidR="007862C9">
        <w:rPr>
          <w:color w:val="000000"/>
          <w:lang w:eastAsia="ru-RU"/>
        </w:rPr>
        <w:t xml:space="preserve">не </w:t>
      </w:r>
      <w:r>
        <w:rPr>
          <w:color w:val="000000"/>
          <w:lang w:eastAsia="ru-RU"/>
        </w:rPr>
        <w:t>вн</w:t>
      </w:r>
      <w:r w:rsidR="007862C9">
        <w:rPr>
          <w:color w:val="000000"/>
          <w:lang w:eastAsia="ru-RU"/>
        </w:rPr>
        <w:t>о</w:t>
      </w:r>
      <w:r>
        <w:rPr>
          <w:color w:val="000000"/>
          <w:lang w:eastAsia="ru-RU"/>
        </w:rPr>
        <w:t>с</w:t>
      </w:r>
      <w:r w:rsidR="007862C9">
        <w:rPr>
          <w:color w:val="000000"/>
          <w:lang w:eastAsia="ru-RU"/>
        </w:rPr>
        <w:t>ились</w:t>
      </w:r>
      <w:r w:rsidR="002661D0" w:rsidRPr="00D864EA">
        <w:rPr>
          <w:color w:val="000000"/>
          <w:lang w:eastAsia="ru-RU"/>
        </w:rPr>
        <w:t>.</w:t>
      </w:r>
    </w:p>
    <w:p w:rsidR="00782C7A" w:rsidRPr="00D864EA" w:rsidRDefault="00E348CB" w:rsidP="00D864EA">
      <w:pPr>
        <w:ind w:firstLine="567"/>
        <w:jc w:val="both"/>
      </w:pPr>
      <w:r w:rsidRPr="00D864EA">
        <w:rPr>
          <w:bCs/>
          <w:i/>
        </w:rPr>
        <w:t>Муниципальное казенное дошкольное образовательное учреждение «Детский сад № 1 г.Киренска»:</w:t>
      </w:r>
      <w:r w:rsidR="00782C7A" w:rsidRPr="00D864EA">
        <w:t xml:space="preserve"> </w:t>
      </w:r>
    </w:p>
    <w:p w:rsidR="00782C7A" w:rsidRPr="00D864EA" w:rsidRDefault="00782C7A" w:rsidP="00D864EA">
      <w:pPr>
        <w:ind w:firstLine="567"/>
        <w:jc w:val="both"/>
        <w:rPr>
          <w:color w:val="000000"/>
          <w:lang w:eastAsia="ru-RU"/>
        </w:rPr>
      </w:pPr>
      <w:r w:rsidRPr="00D864EA">
        <w:t xml:space="preserve">На размещенном Плане-графике не указана дата утверждения (в соответствии с п.10 ст.21 </w:t>
      </w:r>
      <w:hyperlink r:id="rId17" w:history="1">
        <w:r w:rsidRPr="00D864EA">
          <w:rPr>
            <w:rStyle w:val="a6"/>
            <w:bCs/>
          </w:rPr>
          <w:t xml:space="preserve">Закона № 44-ФЗ </w:t>
        </w:r>
      </w:hyperlink>
      <w:r w:rsidRPr="00D864EA">
        <w:t xml:space="preserve"> </w:t>
      </w:r>
      <w:r w:rsidRPr="00D864EA">
        <w:rPr>
          <w:color w:val="000000"/>
          <w:lang w:eastAsia="ru-RU"/>
        </w:rPr>
        <w:t>План-график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(или) исполнение обязательств).</w:t>
      </w:r>
    </w:p>
    <w:p w:rsidR="00782C7A" w:rsidRPr="00D864EA" w:rsidRDefault="00782C7A" w:rsidP="00D864EA">
      <w:pPr>
        <w:jc w:val="both"/>
        <w:rPr>
          <w:lang w:eastAsia="ru-RU"/>
        </w:rPr>
      </w:pPr>
      <w:bookmarkStart w:id="1" w:name="sub_31"/>
      <w:r w:rsidRPr="00D864EA">
        <w:rPr>
          <w:shd w:val="clear" w:color="auto" w:fill="FFFFFF"/>
          <w:lang w:eastAsia="ru-RU"/>
        </w:rPr>
        <w:t xml:space="preserve">- в нарушение п/п «а» п.2 ч. 5 в столбце 1 не по всем позициям плана-графика указан и детализирован </w:t>
      </w:r>
      <w:r w:rsidRPr="00D864EA">
        <w:t>код классификации операции сектора государственного управления (</w:t>
      </w:r>
      <w:hyperlink r:id="rId18" w:history="1">
        <w:r w:rsidRPr="00D864EA">
          <w:rPr>
            <w:rStyle w:val="a6"/>
          </w:rPr>
          <w:t>КОСГУ</w:t>
        </w:r>
      </w:hyperlink>
      <w:r w:rsidRPr="00D864EA">
        <w:t>), детализированный до статьи и подстатьи КОСГУ, относящихся к расходам бюджетов;</w:t>
      </w:r>
      <w:r w:rsidRPr="00D864EA">
        <w:rPr>
          <w:shd w:val="clear" w:color="auto" w:fill="FFFFFF"/>
          <w:lang w:eastAsia="ru-RU"/>
        </w:rPr>
        <w:t xml:space="preserve"> </w:t>
      </w:r>
      <w:r w:rsidRPr="00D864EA">
        <w:t xml:space="preserve"> </w:t>
      </w:r>
    </w:p>
    <w:bookmarkEnd w:id="1"/>
    <w:p w:rsidR="0018794B" w:rsidRPr="00D864EA" w:rsidRDefault="0018794B" w:rsidP="00D864EA">
      <w:pPr>
        <w:keepNext/>
        <w:suppressAutoHyphens w:val="0"/>
        <w:autoSpaceDN w:val="0"/>
        <w:ind w:firstLine="708"/>
      </w:pPr>
    </w:p>
    <w:p w:rsidR="00782C7A" w:rsidRPr="00D864EA" w:rsidRDefault="00782C7A" w:rsidP="00D864EA">
      <w:pPr>
        <w:ind w:firstLine="567"/>
        <w:jc w:val="both"/>
        <w:rPr>
          <w:color w:val="000000"/>
          <w:shd w:val="clear" w:color="auto" w:fill="FFFFFF"/>
          <w:lang w:eastAsia="ru-RU"/>
        </w:rPr>
      </w:pPr>
      <w:r w:rsidRPr="00D864EA">
        <w:t xml:space="preserve">В проверяемых учреждениях, за исключением МКДОУ  </w:t>
      </w:r>
      <w:r w:rsidRPr="00D864EA">
        <w:rPr>
          <w:bCs/>
        </w:rPr>
        <w:t xml:space="preserve">«Детский сад № 13 г.Киренска», </w:t>
      </w:r>
      <w:r w:rsidRPr="00D864EA">
        <w:rPr>
          <w:color w:val="000000"/>
          <w:shd w:val="clear" w:color="auto" w:fill="FFFFFF"/>
          <w:lang w:eastAsia="ru-RU"/>
        </w:rPr>
        <w:t>План-график закупок на поставки товаров (работ, услуг) учреждения</w:t>
      </w:r>
      <w:r w:rsidR="0018794B" w:rsidRPr="00D864EA">
        <w:rPr>
          <w:color w:val="000000"/>
          <w:shd w:val="clear" w:color="auto" w:fill="FFFFFF"/>
          <w:lang w:eastAsia="ru-RU"/>
        </w:rPr>
        <w:t xml:space="preserve"> на 2015 год </w:t>
      </w:r>
      <w:r w:rsidRPr="00D864EA">
        <w:rPr>
          <w:color w:val="000000"/>
          <w:shd w:val="clear" w:color="auto" w:fill="FFFFFF"/>
          <w:lang w:eastAsia="ru-RU"/>
        </w:rPr>
        <w:t xml:space="preserve"> размещены на официальном сайте РФ без нарушения срока. </w:t>
      </w:r>
    </w:p>
    <w:p w:rsidR="00782C7A" w:rsidRPr="00D864EA" w:rsidRDefault="00F5731C" w:rsidP="00D864EA">
      <w:pPr>
        <w:ind w:firstLine="567"/>
        <w:jc w:val="both"/>
        <w:rPr>
          <w:color w:val="000000"/>
          <w:shd w:val="clear" w:color="auto" w:fill="FFFFFF"/>
          <w:lang w:eastAsia="ru-RU"/>
        </w:rPr>
      </w:pPr>
      <w:r w:rsidRPr="00D864EA">
        <w:rPr>
          <w:iCs/>
          <w:color w:val="000000"/>
          <w:spacing w:val="-4"/>
        </w:rPr>
        <w:t xml:space="preserve">В нарушение п. 2 совместного Приказа Министерства экономического развития РФ и Федерального Казначейства от 20.09.2013 № 544/18н «Об особенностях размещения на официальном сайте РФ и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</w:t>
      </w:r>
      <w:r w:rsidR="00782C7A" w:rsidRPr="00D864EA">
        <w:rPr>
          <w:color w:val="000000"/>
          <w:shd w:val="clear" w:color="auto" w:fill="FFFFFF"/>
          <w:lang w:eastAsia="ru-RU"/>
        </w:rPr>
        <w:t xml:space="preserve">План-график </w:t>
      </w:r>
      <w:r w:rsidR="00782C7A" w:rsidRPr="00D864EA">
        <w:rPr>
          <w:color w:val="000000"/>
          <w:shd w:val="clear" w:color="auto" w:fill="FFFFFF"/>
          <w:lang w:eastAsia="ru-RU"/>
        </w:rPr>
        <w:lastRenderedPageBreak/>
        <w:t xml:space="preserve">закупок на поставки товаров (работ, услуг) </w:t>
      </w:r>
      <w:r w:rsidR="00782C7A" w:rsidRPr="00D864EA">
        <w:t xml:space="preserve">МКДОУ  </w:t>
      </w:r>
      <w:r w:rsidR="00782C7A" w:rsidRPr="00D864EA">
        <w:rPr>
          <w:bCs/>
        </w:rPr>
        <w:t xml:space="preserve">«Детский сад № 13 г.Киренска» </w:t>
      </w:r>
      <w:r w:rsidR="0018794B" w:rsidRPr="00D864EA">
        <w:rPr>
          <w:bCs/>
        </w:rPr>
        <w:t>на 2015 год</w:t>
      </w:r>
      <w:r w:rsidR="00782C7A" w:rsidRPr="00D864EA">
        <w:rPr>
          <w:color w:val="000000"/>
          <w:shd w:val="clear" w:color="auto" w:fill="FFFFFF"/>
          <w:lang w:eastAsia="ru-RU"/>
        </w:rPr>
        <w:t xml:space="preserve"> размещен на официальном сайте РФ с нарушением срока 04.02.2015 г. (предельный срок для размещения 24.01.2015 г.). </w:t>
      </w:r>
    </w:p>
    <w:p w:rsidR="00782C7A" w:rsidRPr="00D864EA" w:rsidRDefault="00782C7A" w:rsidP="00D864EA">
      <w:pPr>
        <w:ind w:firstLine="567"/>
        <w:jc w:val="both"/>
        <w:rPr>
          <w:color w:val="000000"/>
          <w:shd w:val="clear" w:color="auto" w:fill="FFFFFF"/>
          <w:lang w:eastAsia="ru-RU"/>
        </w:rPr>
      </w:pPr>
      <w:r w:rsidRPr="00D864EA">
        <w:rPr>
          <w:color w:val="000000"/>
          <w:shd w:val="clear" w:color="auto" w:fill="FFFFFF"/>
          <w:lang w:eastAsia="ru-RU"/>
        </w:rPr>
        <w:t xml:space="preserve">Кроме того, размещенная на официальном сайте </w:t>
      </w:r>
      <w:r w:rsidRPr="00D864EA">
        <w:t>форма Плана-графика на 2015 год по всем проверяемым учреждениям не соответствует установленным требованиям, утвержденным</w:t>
      </w:r>
      <w:r w:rsidRPr="00D864EA">
        <w:rPr>
          <w:color w:val="000000"/>
          <w:shd w:val="clear" w:color="auto" w:fill="FFFFFF"/>
          <w:lang w:eastAsia="ru-RU"/>
        </w:rPr>
        <w:t xml:space="preserve"> </w:t>
      </w:r>
      <w:hyperlink r:id="rId19" w:history="1">
        <w:r w:rsidRPr="00D864EA">
          <w:rPr>
            <w:rStyle w:val="a6"/>
            <w:bCs/>
          </w:rPr>
          <w:t>Постановлением Правительства РФ от 21.11.2013 г. № 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</w:t>
        </w:r>
      </w:hyperlink>
      <w:r w:rsidRPr="00D864EA">
        <w:t>».</w:t>
      </w:r>
      <w:r w:rsidRPr="00D864EA">
        <w:rPr>
          <w:color w:val="000000"/>
          <w:shd w:val="clear" w:color="auto" w:fill="FFFFFF"/>
          <w:lang w:eastAsia="ru-RU"/>
        </w:rPr>
        <w:t xml:space="preserve"> </w:t>
      </w:r>
    </w:p>
    <w:p w:rsidR="00782C7A" w:rsidRPr="00D864EA" w:rsidRDefault="00782C7A" w:rsidP="00D864EA">
      <w:pPr>
        <w:ind w:firstLine="567"/>
        <w:jc w:val="both"/>
      </w:pPr>
      <w:r w:rsidRPr="00D864EA">
        <w:rPr>
          <w:color w:val="000000"/>
          <w:shd w:val="clear" w:color="auto" w:fill="FFFFFF"/>
          <w:lang w:eastAsia="ru-RU"/>
        </w:rPr>
        <w:t xml:space="preserve">В проверяемом периоде 2015 г. изменения в план-график были внесены только одним учреждением - </w:t>
      </w:r>
      <w:r w:rsidRPr="00D864EA">
        <w:t xml:space="preserve">МКДОУ  </w:t>
      </w:r>
      <w:r w:rsidRPr="00D864EA">
        <w:rPr>
          <w:bCs/>
        </w:rPr>
        <w:t>«Детский сад № 8 г.Киренска» (</w:t>
      </w:r>
      <w:r w:rsidRPr="00D864EA">
        <w:rPr>
          <w:color w:val="000000"/>
          <w:shd w:val="clear" w:color="auto" w:fill="FFFFFF"/>
          <w:lang w:eastAsia="ru-RU"/>
        </w:rPr>
        <w:t>в части увеличения расходов по КОСГУ 225 в сумме 3246,53 тыс.руб., по КОСГУ 340 12,25 тыс.руб. и по КОСГУ 226 в сумме 6,0 тыс.руб.)</w:t>
      </w:r>
    </w:p>
    <w:p w:rsidR="00E348CB" w:rsidRPr="00D864EA" w:rsidRDefault="00E348CB" w:rsidP="00D864EA">
      <w:pPr>
        <w:ind w:left="284"/>
        <w:jc w:val="both"/>
        <w:rPr>
          <w:bCs/>
          <w:i/>
        </w:rPr>
      </w:pPr>
    </w:p>
    <w:p w:rsidR="009E187A" w:rsidRPr="00D864EA" w:rsidRDefault="006879E1" w:rsidP="00D864EA">
      <w:pPr>
        <w:numPr>
          <w:ilvl w:val="1"/>
          <w:numId w:val="3"/>
        </w:numPr>
        <w:tabs>
          <w:tab w:val="clear" w:pos="1440"/>
          <w:tab w:val="num" w:pos="284"/>
        </w:tabs>
        <w:ind w:left="284" w:hanging="284"/>
        <w:jc w:val="both"/>
      </w:pPr>
      <w:r w:rsidRPr="00D864EA">
        <w:rPr>
          <w:bCs/>
        </w:rPr>
        <w:t>Проверка с</w:t>
      </w:r>
      <w:r w:rsidR="009E187A" w:rsidRPr="00D864EA">
        <w:rPr>
          <w:bCs/>
        </w:rPr>
        <w:t>оответстви</w:t>
      </w:r>
      <w:r w:rsidRPr="00D864EA">
        <w:rPr>
          <w:bCs/>
        </w:rPr>
        <w:t>я</w:t>
      </w:r>
      <w:r w:rsidR="009E187A" w:rsidRPr="00D864EA">
        <w:rPr>
          <w:bCs/>
        </w:rPr>
        <w:t xml:space="preserve"> объемов заключенных муниципальных контрактов нормам п. 4 ч.1 ст. 93 </w:t>
      </w:r>
      <w:hyperlink r:id="rId20" w:history="1">
        <w:r w:rsidR="009E187A" w:rsidRPr="00D864EA">
          <w:rPr>
            <w:rStyle w:val="a6"/>
            <w:bCs/>
          </w:rPr>
  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Pr="00D864EA">
        <w:t xml:space="preserve"> показала</w:t>
      </w:r>
      <w:r w:rsidR="009E187A" w:rsidRPr="00D864EA">
        <w:t>:</w:t>
      </w:r>
    </w:p>
    <w:p w:rsidR="009E187A" w:rsidRPr="00D864EA" w:rsidRDefault="009E187A" w:rsidP="00D864EA">
      <w:pPr>
        <w:jc w:val="both"/>
        <w:rPr>
          <w:bCs/>
          <w:i/>
        </w:rPr>
      </w:pPr>
      <w:r w:rsidRPr="00D864EA">
        <w:rPr>
          <w:bCs/>
          <w:i/>
        </w:rPr>
        <w:t>Муниципальное казенное дошкольное образовательное учреждение «Детский сад № 1 г.Киренска»:</w:t>
      </w:r>
    </w:p>
    <w:p w:rsidR="009E187A" w:rsidRPr="00D864EA" w:rsidRDefault="009E187A" w:rsidP="00D864EA">
      <w:pPr>
        <w:suppressAutoHyphens w:val="0"/>
        <w:autoSpaceDE w:val="0"/>
        <w:autoSpaceDN w:val="0"/>
        <w:adjustRightInd w:val="0"/>
        <w:ind w:firstLine="567"/>
        <w:jc w:val="both"/>
      </w:pPr>
      <w:r w:rsidRPr="00D864EA">
        <w:rPr>
          <w:color w:val="000000"/>
          <w:lang w:eastAsia="ru-RU"/>
        </w:rPr>
        <w:t xml:space="preserve">По данным бухгалтерского учета в 2014 год осуществлено закупок на сумму 4032863,42 руб., в т.ч. осуществление закупок в соответствии с п.4 ч. 1 ст. 93 </w:t>
      </w:r>
      <w:r w:rsidRPr="00D864EA">
        <w:t xml:space="preserve">Закона № 44-ФЗ на сумму 1934622,93 руб.,  </w:t>
      </w:r>
      <w:r w:rsidRPr="00D864EA">
        <w:rPr>
          <w:color w:val="000000"/>
          <w:lang w:eastAsia="ru-RU"/>
        </w:rPr>
        <w:t xml:space="preserve">в соответствии с п.5 ч. 1 ст. 93 </w:t>
      </w:r>
      <w:r w:rsidRPr="00D864EA">
        <w:t>Закона № 44-ФЗ на сумму 1560833,48 руб.</w:t>
      </w:r>
    </w:p>
    <w:p w:rsidR="009E187A" w:rsidRPr="00D864EA" w:rsidRDefault="009E187A" w:rsidP="00D864EA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D864EA">
        <w:rPr>
          <w:color w:val="000000"/>
          <w:shd w:val="clear" w:color="auto" w:fill="FFFFFF"/>
          <w:lang w:eastAsia="ru-RU"/>
        </w:rPr>
        <w:t>Детским садом превышен размер предусмотренной суммы (указанной в плане-графике) для заключения контрактов  по КБК 340, так, планом-графиком предусмотрена сумма 2962688,0 руб., а по состоянию на 31.12.2014г. заключено контрактов на сумму 2998813,30 руб. Таким образом, учреждением не исполнена обязанность по своевременному внесению изменений в план-график</w:t>
      </w:r>
      <w:r w:rsidR="00425E0C" w:rsidRPr="00D864EA">
        <w:rPr>
          <w:color w:val="000000"/>
          <w:shd w:val="clear" w:color="auto" w:fill="FFFFFF"/>
          <w:lang w:eastAsia="ru-RU"/>
        </w:rPr>
        <w:t xml:space="preserve">. </w:t>
      </w:r>
    </w:p>
    <w:p w:rsidR="00782C7A" w:rsidRPr="00D864EA" w:rsidRDefault="00782C7A" w:rsidP="00D864EA">
      <w:pPr>
        <w:suppressAutoHyphens w:val="0"/>
        <w:autoSpaceDE w:val="0"/>
        <w:autoSpaceDN w:val="0"/>
        <w:adjustRightInd w:val="0"/>
        <w:ind w:firstLine="567"/>
        <w:jc w:val="both"/>
      </w:pPr>
      <w:r w:rsidRPr="00D864EA">
        <w:t xml:space="preserve">Согласно размещенному на  официальном сайте Плану-графику от 27.02.2014 г. </w:t>
      </w:r>
      <w:hyperlink w:anchor="sub_3166" w:history="1">
        <w:r w:rsidRPr="00D864EA">
          <w:rPr>
            <w:lang w:eastAsia="ru-RU"/>
          </w:rPr>
          <w:t>совокупный годовой объем</w:t>
        </w:r>
      </w:hyperlink>
      <w:r w:rsidRPr="00D864EA">
        <w:rPr>
          <w:lang w:eastAsia="ru-RU"/>
        </w:rPr>
        <w:t xml:space="preserve"> закупок заказчика на 2014 год составляет 3117,9 тыс.руб. </w:t>
      </w:r>
    </w:p>
    <w:p w:rsidR="00782C7A" w:rsidRPr="00D864EA" w:rsidRDefault="00782C7A" w:rsidP="00D864EA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D864EA">
        <w:rPr>
          <w:lang w:eastAsia="ru-RU"/>
        </w:rPr>
        <w:t>Не предоставляется возможным определить ориентировочную стоимость контрактов по способу  размещения заказов, так как в графе 13 Плана-графика не конкретизирован способ размещения заказа у единственного поставщика.</w:t>
      </w:r>
      <w:r w:rsidRPr="00D864EA">
        <w:rPr>
          <w:color w:val="000000"/>
          <w:lang w:eastAsia="ru-RU"/>
        </w:rPr>
        <w:t xml:space="preserve"> </w:t>
      </w:r>
    </w:p>
    <w:p w:rsidR="009E187A" w:rsidRPr="00D864EA" w:rsidRDefault="009E187A" w:rsidP="00D864EA">
      <w:pPr>
        <w:suppressAutoHyphens w:val="0"/>
        <w:autoSpaceDE w:val="0"/>
        <w:autoSpaceDN w:val="0"/>
        <w:adjustRightInd w:val="0"/>
        <w:ind w:firstLine="567"/>
        <w:jc w:val="both"/>
        <w:outlineLvl w:val="0"/>
      </w:pPr>
      <w:r w:rsidRPr="00D864EA">
        <w:rPr>
          <w:bCs/>
          <w:color w:val="26282F"/>
          <w:lang w:eastAsia="ru-RU"/>
        </w:rPr>
        <w:t xml:space="preserve">До вступления в силу Федерального закона от 04.06.2014 г. № 140-ФЗ «О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нужд» объем закупок в соответствии </w:t>
      </w:r>
      <w:r w:rsidRPr="00D864EA">
        <w:rPr>
          <w:lang w:eastAsia="ru-RU"/>
        </w:rPr>
        <w:t xml:space="preserve">с п.4 ч. 1 ст.93   </w:t>
      </w:r>
      <w:hyperlink r:id="rId21" w:history="1">
        <w:r w:rsidRPr="00D864EA">
          <w:rPr>
            <w:rStyle w:val="a6"/>
            <w:bCs/>
          </w:rPr>
  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Pr="00D864EA">
        <w:t xml:space="preserve"> может составлять 155,9 тыс.руб. Фактически объем закупок составил 254146,96 руб., что противоречит норме п.4 ч.1 ст. 93  Закона № 44-ФЗ.</w:t>
      </w:r>
    </w:p>
    <w:p w:rsidR="008113F4" w:rsidRPr="00D864EA" w:rsidRDefault="008113F4" w:rsidP="00D864EA">
      <w:pPr>
        <w:suppressAutoHyphens w:val="0"/>
        <w:autoSpaceDE w:val="0"/>
        <w:autoSpaceDN w:val="0"/>
        <w:adjustRightInd w:val="0"/>
        <w:ind w:firstLine="567"/>
        <w:jc w:val="both"/>
      </w:pPr>
      <w:r w:rsidRPr="00D864EA">
        <w:rPr>
          <w:color w:val="000000"/>
          <w:lang w:eastAsia="ru-RU"/>
        </w:rPr>
        <w:t xml:space="preserve">По данным бухгалтерского учета в 2014 год осуществлено закупок на сумму 4032863,42 руб., в т.ч. осуществление закупок в соответствии с п.4 ч. 1 ст. 93 </w:t>
      </w:r>
      <w:r w:rsidRPr="00D864EA">
        <w:t xml:space="preserve">Закона № 44-ФЗ на сумму 1934622,93 руб.,  </w:t>
      </w:r>
      <w:r w:rsidRPr="00D864EA">
        <w:rPr>
          <w:color w:val="000000"/>
          <w:lang w:eastAsia="ru-RU"/>
        </w:rPr>
        <w:t xml:space="preserve">в соответствии с п.5 ч. 1 ст. 93 </w:t>
      </w:r>
      <w:r w:rsidRPr="00D864EA">
        <w:t>Закона № 44-ФЗ на сумму 1560833,48 руб.</w:t>
      </w:r>
    </w:p>
    <w:p w:rsidR="008113F4" w:rsidRPr="00D864EA" w:rsidRDefault="008113F4" w:rsidP="00D864EA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D864EA">
        <w:rPr>
          <w:color w:val="000000"/>
          <w:shd w:val="clear" w:color="auto" w:fill="FFFFFF"/>
          <w:lang w:eastAsia="ru-RU"/>
        </w:rPr>
        <w:t>Детским садом превышен размер предусмотренной суммы (указанной в плане-графике) для заключения контрактов  по КБК 340, так, планом-графиком предусмотрена сумма 2962688,0 руб., а по состоянию на 31.12.2014г. заключено контрактов на сумму 2998813,30 руб. Таким образом, учреждением не исполнена обязанность по своевременному внесению изменений в план-график</w:t>
      </w:r>
      <w:r w:rsidR="002661D0" w:rsidRPr="00D864EA">
        <w:rPr>
          <w:color w:val="000000"/>
          <w:shd w:val="clear" w:color="auto" w:fill="FFFFFF"/>
          <w:lang w:eastAsia="ru-RU"/>
        </w:rPr>
        <w:t>.</w:t>
      </w:r>
      <w:r w:rsidRPr="00D864EA">
        <w:rPr>
          <w:color w:val="000000"/>
          <w:lang w:eastAsia="ru-RU"/>
        </w:rPr>
        <w:t xml:space="preserve"> </w:t>
      </w:r>
    </w:p>
    <w:p w:rsidR="002661D0" w:rsidRPr="00D864EA" w:rsidRDefault="002661D0" w:rsidP="00D864EA">
      <w:pPr>
        <w:ind w:firstLine="567"/>
        <w:jc w:val="both"/>
      </w:pPr>
      <w:r w:rsidRPr="00D864EA">
        <w:rPr>
          <w:bCs/>
          <w:i/>
        </w:rPr>
        <w:lastRenderedPageBreak/>
        <w:t>Муниципальное казенное дошкольное образовательное учреждение «Детский сад № 9 г.Киренска»:</w:t>
      </w:r>
      <w:r w:rsidRPr="00D864EA">
        <w:t xml:space="preserve"> </w:t>
      </w:r>
    </w:p>
    <w:p w:rsidR="002661D0" w:rsidRPr="00D864EA" w:rsidRDefault="002661D0" w:rsidP="00D864EA">
      <w:pPr>
        <w:ind w:firstLine="567"/>
        <w:jc w:val="both"/>
      </w:pPr>
      <w:r w:rsidRPr="00D864EA">
        <w:t xml:space="preserve">Согласно размещенному на  официальном сайте Плану-графику от 27.03.2014 г. </w:t>
      </w:r>
      <w:hyperlink w:anchor="sub_3166" w:history="1">
        <w:r w:rsidRPr="00D864EA">
          <w:rPr>
            <w:lang w:eastAsia="ru-RU"/>
          </w:rPr>
          <w:t>совокупный годовой объем</w:t>
        </w:r>
      </w:hyperlink>
      <w:r w:rsidRPr="00D864EA">
        <w:rPr>
          <w:lang w:eastAsia="ru-RU"/>
        </w:rPr>
        <w:t xml:space="preserve"> закупок заказчика на 2014 год составляет 2665,5 тыс.руб., в том числе на осуществление закупок </w:t>
      </w:r>
      <w:r w:rsidRPr="00D864EA">
        <w:t xml:space="preserve">в соответствии с </w:t>
      </w:r>
      <w:hyperlink r:id="rId22" w:history="1">
        <w:r w:rsidRPr="00D864EA">
          <w:rPr>
            <w:rStyle w:val="a6"/>
          </w:rPr>
          <w:t>п. 5 ч. 1 ст. 93</w:t>
        </w:r>
      </w:hyperlink>
      <w:r w:rsidRPr="00D864EA">
        <w:t xml:space="preserve"> Закона №  44-ФЗ 1466,0 тыс.руб. В Плане-графике на 2014 год </w:t>
      </w:r>
      <w:r w:rsidRPr="00D864EA">
        <w:rPr>
          <w:lang w:eastAsia="ru-RU"/>
        </w:rPr>
        <w:t xml:space="preserve">осуществление закупок </w:t>
      </w:r>
      <w:r w:rsidRPr="00D864EA">
        <w:t xml:space="preserve">в соответствии с </w:t>
      </w:r>
      <w:hyperlink r:id="rId23" w:history="1">
        <w:r w:rsidRPr="00D864EA">
          <w:rPr>
            <w:rStyle w:val="a6"/>
          </w:rPr>
          <w:t>п. 4 ч. 1 ст. 93</w:t>
        </w:r>
      </w:hyperlink>
      <w:r w:rsidRPr="00D864EA">
        <w:t xml:space="preserve"> Федерального закона N 44-ФЗ не предусмотрено. </w:t>
      </w:r>
    </w:p>
    <w:p w:rsidR="002661D0" w:rsidRPr="00D864EA" w:rsidRDefault="002661D0" w:rsidP="00D864EA">
      <w:pPr>
        <w:ind w:firstLine="567"/>
        <w:jc w:val="both"/>
      </w:pPr>
      <w:r w:rsidRPr="00D864EA">
        <w:rPr>
          <w:color w:val="000000"/>
          <w:lang w:eastAsia="ru-RU"/>
        </w:rPr>
        <w:t xml:space="preserve">По данным бухгалтерского учета в 2014 год осуществлено закупок на сумму 4007311,52 руб., в т.ч. осуществление закупок в соответствии с п.4 ч. 1 ст. 93 </w:t>
      </w:r>
      <w:r w:rsidRPr="00D864EA">
        <w:t xml:space="preserve">Закона № 44-ФЗ было произведено на сумму 1557528,82  руб.,  </w:t>
      </w:r>
      <w:r w:rsidRPr="00D864EA">
        <w:rPr>
          <w:color w:val="000000"/>
          <w:lang w:eastAsia="ru-RU"/>
        </w:rPr>
        <w:t xml:space="preserve">в соответствии с п.5 ч. 1 ст. 93 </w:t>
      </w:r>
      <w:r w:rsidRPr="00D864EA">
        <w:t>Закона № 44-ФЗ на сумму 1213662,43 руб.</w:t>
      </w:r>
    </w:p>
    <w:p w:rsidR="00F937A4" w:rsidRPr="00D864EA" w:rsidRDefault="00F937A4" w:rsidP="00D864EA">
      <w:pPr>
        <w:suppressAutoHyphens w:val="0"/>
        <w:autoSpaceDE w:val="0"/>
        <w:autoSpaceDN w:val="0"/>
        <w:adjustRightInd w:val="0"/>
        <w:ind w:firstLine="567"/>
        <w:jc w:val="both"/>
        <w:outlineLvl w:val="0"/>
      </w:pPr>
      <w:r w:rsidRPr="00D864EA">
        <w:rPr>
          <w:bCs/>
          <w:color w:val="26282F"/>
          <w:lang w:eastAsia="ru-RU"/>
        </w:rPr>
        <w:t xml:space="preserve">До вступления в силу Федерального закона от 04.06.2014 г. № 140-ФЗ «О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нужд» объем закупок в соответствии </w:t>
      </w:r>
      <w:r w:rsidRPr="00D864EA">
        <w:rPr>
          <w:lang w:eastAsia="ru-RU"/>
        </w:rPr>
        <w:t xml:space="preserve">с п.4 ч. 1 ст.93   </w:t>
      </w:r>
      <w:hyperlink r:id="rId24" w:history="1">
        <w:r w:rsidRPr="00D864EA">
          <w:rPr>
            <w:rStyle w:val="a6"/>
            <w:bCs/>
          </w:rPr>
          <w:t>Закона 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Pr="00D864EA">
        <w:t xml:space="preserve"> может составлять 132,8 тыс.руб. Фактически закупки </w:t>
      </w:r>
      <w:r w:rsidRPr="00D864EA">
        <w:rPr>
          <w:color w:val="000000"/>
          <w:lang w:eastAsia="ru-RU"/>
        </w:rPr>
        <w:t>в соответствии с</w:t>
      </w:r>
      <w:r w:rsidRPr="00D864EA">
        <w:t xml:space="preserve"> п.4 ч.1 ст. 93  Закона № 44-ФЗ осуществлены на 112450,00 руб., что не противоречит установленным нормам.</w:t>
      </w:r>
    </w:p>
    <w:p w:rsidR="002661D0" w:rsidRPr="00D864EA" w:rsidRDefault="002661D0" w:rsidP="00D864EA">
      <w:pPr>
        <w:keepNext/>
        <w:suppressAutoHyphens w:val="0"/>
        <w:ind w:firstLine="708"/>
        <w:jc w:val="both"/>
        <w:rPr>
          <w:color w:val="000000"/>
          <w:shd w:val="clear" w:color="auto" w:fill="FFFFFF"/>
          <w:lang w:eastAsia="ru-RU"/>
        </w:rPr>
      </w:pPr>
      <w:r w:rsidRPr="00D864EA">
        <w:rPr>
          <w:color w:val="000000"/>
          <w:shd w:val="clear" w:color="auto" w:fill="FFFFFF"/>
          <w:lang w:eastAsia="ru-RU"/>
        </w:rPr>
        <w:t xml:space="preserve">Детским садом превышен размер предусмотренной суммы (указанной в плане-графике) для заключения контрактов  по КБК 225, так, планом-графиком предусмотрена сумма 46090,0 руб., а по состоянию на 31.12.2014г. заключено контрактов на сумму 120601,0 руб.; по КБК 340  планом предусмотрена сумма 2437646,5 рублей, а по состоянию на 31.12.2014г. заключено контрактов на сумму 3559308,44 руб.. Таким образом, учреждением не исполнена обязанность по своевременному внесению изменений в план-график. </w:t>
      </w:r>
    </w:p>
    <w:p w:rsidR="00F937A4" w:rsidRPr="00D864EA" w:rsidRDefault="00F937A4" w:rsidP="00D864EA">
      <w:pPr>
        <w:ind w:firstLine="567"/>
        <w:jc w:val="both"/>
        <w:rPr>
          <w:lang w:eastAsia="ru-RU"/>
        </w:rPr>
      </w:pPr>
      <w:r w:rsidRPr="00D864EA">
        <w:t xml:space="preserve">- По состоянию на 01.09.2015 г. </w:t>
      </w:r>
      <w:r w:rsidRPr="00D864EA">
        <w:rPr>
          <w:color w:val="000000"/>
          <w:lang w:eastAsia="ru-RU"/>
        </w:rPr>
        <w:t xml:space="preserve">фактически осуществлено закупок на сумму 2676736,74 руб., в т.ч. осуществление закупок в соответствии с п.4 ч. 1 ст. 93 </w:t>
      </w:r>
      <w:r w:rsidRPr="00D864EA">
        <w:t xml:space="preserve">Закона № 44-ФЗ на сумму 1112989,56 руб.,  </w:t>
      </w:r>
      <w:r w:rsidRPr="00D864EA">
        <w:rPr>
          <w:color w:val="000000"/>
          <w:lang w:eastAsia="ru-RU"/>
        </w:rPr>
        <w:t xml:space="preserve">в соответствии с п.5 ч. 1 ст. 93 </w:t>
      </w:r>
      <w:r w:rsidRPr="00D864EA">
        <w:t>Закона № 44-ФЗ на сумму 951073,67 руб.</w:t>
      </w:r>
    </w:p>
    <w:p w:rsidR="0008408A" w:rsidRPr="00D864EA" w:rsidRDefault="0008408A" w:rsidP="00D864EA">
      <w:pPr>
        <w:ind w:firstLine="567"/>
        <w:jc w:val="both"/>
      </w:pPr>
      <w:r w:rsidRPr="00D864EA">
        <w:rPr>
          <w:bCs/>
          <w:i/>
        </w:rPr>
        <w:t>Муниципальное казенное дошкольное образовательное учреждение «Детский сад № 12 г.Киренска»:</w:t>
      </w:r>
      <w:r w:rsidRPr="00D864EA">
        <w:t xml:space="preserve"> </w:t>
      </w:r>
    </w:p>
    <w:p w:rsidR="0008408A" w:rsidRPr="00D864EA" w:rsidRDefault="0008408A" w:rsidP="00D864EA">
      <w:pPr>
        <w:ind w:firstLine="567"/>
        <w:jc w:val="both"/>
      </w:pPr>
      <w:r w:rsidRPr="00D864EA">
        <w:t xml:space="preserve">Согласно размещенному на  официальном сайте Плану-графику от 17.03.2014 г. </w:t>
      </w:r>
      <w:hyperlink r:id="rId25" w:anchor="sub_3166" w:history="1">
        <w:r w:rsidRPr="00D864EA">
          <w:rPr>
            <w:rStyle w:val="a4"/>
            <w:color w:val="auto"/>
            <w:u w:val="none"/>
            <w:lang w:eastAsia="ru-RU"/>
          </w:rPr>
          <w:t>совокупный годовой объем</w:t>
        </w:r>
      </w:hyperlink>
      <w:r w:rsidRPr="00D864EA">
        <w:rPr>
          <w:lang w:eastAsia="ru-RU"/>
        </w:rPr>
        <w:t xml:space="preserve"> закупок заказчика на 2014 год составляет 2879,2 тыс.руб., в том числе на осуществление закупок </w:t>
      </w:r>
      <w:r w:rsidRPr="00D864EA">
        <w:t xml:space="preserve">в соответствии с </w:t>
      </w:r>
      <w:hyperlink r:id="rId26" w:history="1">
        <w:r w:rsidRPr="00D864EA">
          <w:rPr>
            <w:rStyle w:val="a6"/>
          </w:rPr>
          <w:t>п. 4 ч. 1 ст. 93</w:t>
        </w:r>
      </w:hyperlink>
      <w:r w:rsidRPr="00D864EA">
        <w:t xml:space="preserve"> Закона № 44-ФЗ  в сумме 144,0 тыс.руб., в соответствии с </w:t>
      </w:r>
      <w:hyperlink r:id="rId27" w:history="1">
        <w:r w:rsidRPr="00D864EA">
          <w:rPr>
            <w:rStyle w:val="a6"/>
          </w:rPr>
          <w:t>п. 5 ч. 1 ст. 93</w:t>
        </w:r>
      </w:hyperlink>
      <w:r w:rsidRPr="00D864EA">
        <w:t xml:space="preserve"> Закона № 44-ФЗ 1439,6 тыс.руб. </w:t>
      </w:r>
    </w:p>
    <w:p w:rsidR="0008408A" w:rsidRPr="00D864EA" w:rsidRDefault="0008408A" w:rsidP="00D864EA">
      <w:pPr>
        <w:suppressAutoHyphens w:val="0"/>
        <w:autoSpaceDE w:val="0"/>
        <w:autoSpaceDN w:val="0"/>
        <w:adjustRightInd w:val="0"/>
        <w:ind w:firstLine="567"/>
        <w:jc w:val="both"/>
        <w:outlineLvl w:val="0"/>
      </w:pPr>
      <w:r w:rsidRPr="00D864EA">
        <w:rPr>
          <w:bCs/>
          <w:lang w:eastAsia="ru-RU"/>
        </w:rPr>
        <w:t xml:space="preserve">До вступления в силу Федерального закона от 04.06.2014 г. № 140-ФЗ «О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нужд» объем закупок в соответствии </w:t>
      </w:r>
      <w:r w:rsidRPr="00D864EA">
        <w:rPr>
          <w:lang w:eastAsia="ru-RU"/>
        </w:rPr>
        <w:t xml:space="preserve">с п.4 ч. 1 ст.93   </w:t>
      </w:r>
      <w:hyperlink r:id="rId28" w:history="1">
        <w:r w:rsidRPr="00D864EA">
          <w:rPr>
            <w:rStyle w:val="a6"/>
            <w:bCs/>
          </w:rPr>
          <w:t xml:space="preserve">Закона № 44-ФЗ </w:t>
        </w:r>
      </w:hyperlink>
      <w:r w:rsidRPr="00D864EA">
        <w:t xml:space="preserve"> был предусмотрен  в плане-графике в размере 144,0 тыс.руб. Фактически объем произведенных закупок составил 275212,0 руб., что противоречило норме п.4 ч.1 ст. 93  Закона № 44-ФЗ.</w:t>
      </w:r>
    </w:p>
    <w:p w:rsidR="0008408A" w:rsidRPr="00D864EA" w:rsidRDefault="0008408A" w:rsidP="00D864EA">
      <w:pPr>
        <w:ind w:firstLine="698"/>
        <w:jc w:val="both"/>
        <w:rPr>
          <w:color w:val="000000"/>
          <w:lang w:eastAsia="ru-RU"/>
        </w:rPr>
      </w:pPr>
      <w:r w:rsidRPr="00D864EA">
        <w:rPr>
          <w:color w:val="000000"/>
          <w:lang w:eastAsia="ru-RU"/>
        </w:rPr>
        <w:t xml:space="preserve">В июне 2014 года в план-график были внесены изменения (опубликован 09.06.2014 г.). Однако итоговые суммы  </w:t>
      </w:r>
      <w:r w:rsidRPr="00D864EA">
        <w:rPr>
          <w:shd w:val="clear" w:color="auto" w:fill="FFFFFF"/>
          <w:lang w:eastAsia="ru-RU"/>
        </w:rPr>
        <w:t xml:space="preserve">о совокупных годовых объемах закупок не изменились. </w:t>
      </w:r>
    </w:p>
    <w:p w:rsidR="0008408A" w:rsidRPr="00D864EA" w:rsidRDefault="0008408A" w:rsidP="00D864EA">
      <w:pPr>
        <w:ind w:firstLine="567"/>
        <w:jc w:val="both"/>
        <w:rPr>
          <w:lang w:eastAsia="ru-RU"/>
        </w:rPr>
      </w:pPr>
      <w:r w:rsidRPr="00D864EA">
        <w:rPr>
          <w:color w:val="000000"/>
          <w:lang w:eastAsia="ru-RU"/>
        </w:rPr>
        <w:t xml:space="preserve">По данным бухгалтерского учета в 2014 год осуществлено закупок на сумму </w:t>
      </w:r>
      <w:r w:rsidRPr="00D864EA">
        <w:rPr>
          <w:lang w:eastAsia="ru-RU"/>
        </w:rPr>
        <w:t xml:space="preserve">3197896,23 руб., в т.ч. осуществление закупок в соответствии с п.5 ч. 1 ст. 93 </w:t>
      </w:r>
      <w:r w:rsidRPr="00D864EA">
        <w:t xml:space="preserve">Закона № 44-ФЗ на сумму 1169345,00 руб., </w:t>
      </w:r>
      <w:r w:rsidRPr="00D864EA">
        <w:rPr>
          <w:lang w:eastAsia="ru-RU"/>
        </w:rPr>
        <w:t xml:space="preserve">в соответствии с п.4 ч. 1 ст. 93 </w:t>
      </w:r>
      <w:r w:rsidRPr="00D864EA">
        <w:t xml:space="preserve">Закона № 44-ФЗ на сумму 1374824,59 руб., что не противоречит нормам </w:t>
      </w:r>
      <w:hyperlink r:id="rId29" w:history="1">
        <w:r w:rsidRPr="00D864EA">
          <w:rPr>
            <w:rStyle w:val="a6"/>
            <w:bCs/>
          </w:rPr>
          <w:t xml:space="preserve">Закона № 44-ФЗ. </w:t>
        </w:r>
      </w:hyperlink>
      <w:r w:rsidRPr="00D864EA">
        <w:t xml:space="preserve">   </w:t>
      </w:r>
    </w:p>
    <w:p w:rsidR="0008408A" w:rsidRPr="00D864EA" w:rsidRDefault="0008408A" w:rsidP="00D864EA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hd w:val="clear" w:color="auto" w:fill="FFFFFF"/>
          <w:lang w:eastAsia="ru-RU"/>
        </w:rPr>
      </w:pPr>
      <w:r w:rsidRPr="00D864EA">
        <w:rPr>
          <w:color w:val="000000"/>
          <w:shd w:val="clear" w:color="auto" w:fill="FFFFFF"/>
          <w:lang w:eastAsia="ru-RU"/>
        </w:rPr>
        <w:t xml:space="preserve">Детским садом превышен размер предусмотренной суммы (указанной в плане-графике) для заключения контрактов  по КБК 225, так, планом-графиком предусмотрена сумма 45240,00 руб., а по состоянию на 31.12.2014 г. заключено контрактов на сумму 70609,00 руб.; по КБК 226  планом предусмотрена сумма 23424,00 рублей, а по состоянию на 31.12.2014 г. осуществлено закупок на сумму 29263,38 руб. Таким образом, </w:t>
      </w:r>
      <w:r w:rsidRPr="00D864EA">
        <w:rPr>
          <w:color w:val="000000"/>
          <w:shd w:val="clear" w:color="auto" w:fill="FFFFFF"/>
          <w:lang w:eastAsia="ru-RU"/>
        </w:rPr>
        <w:lastRenderedPageBreak/>
        <w:t xml:space="preserve">учреждением не исполнена обязанность по своевременному внесению изменений в план-график. </w:t>
      </w:r>
    </w:p>
    <w:p w:rsidR="0008408A" w:rsidRPr="00D864EA" w:rsidRDefault="0008408A" w:rsidP="00D864EA">
      <w:pPr>
        <w:ind w:firstLine="567"/>
        <w:jc w:val="both"/>
      </w:pPr>
      <w:r w:rsidRPr="00D864EA">
        <w:rPr>
          <w:color w:val="000000"/>
          <w:shd w:val="clear" w:color="auto" w:fill="FFFFFF"/>
          <w:lang w:eastAsia="ru-RU"/>
        </w:rPr>
        <w:t xml:space="preserve">- </w:t>
      </w:r>
      <w:r w:rsidRPr="00D864EA">
        <w:t xml:space="preserve">Согласно размещенному на  официальном сайте Плану-графику от 20.01.2015 г. </w:t>
      </w:r>
      <w:hyperlink r:id="rId30" w:anchor="sub_3166" w:history="1">
        <w:r w:rsidRPr="00D864EA">
          <w:rPr>
            <w:rStyle w:val="a4"/>
            <w:color w:val="auto"/>
            <w:u w:val="none"/>
            <w:lang w:eastAsia="ru-RU"/>
          </w:rPr>
          <w:t>совокупный годовой объем</w:t>
        </w:r>
      </w:hyperlink>
      <w:r w:rsidRPr="00D864EA">
        <w:rPr>
          <w:lang w:eastAsia="ru-RU"/>
        </w:rPr>
        <w:t xml:space="preserve"> закупок заказчика на 2015 год составляет 5234,6 тыс.руб., в том числе на </w:t>
      </w:r>
      <w:r w:rsidRPr="00D864EA">
        <w:rPr>
          <w:color w:val="000000"/>
          <w:lang w:eastAsia="ru-RU"/>
        </w:rPr>
        <w:t xml:space="preserve">осуществление закупок в соответствии с п.4 ч. 1 ст. 93 </w:t>
      </w:r>
      <w:r w:rsidRPr="00D864EA">
        <w:t xml:space="preserve">Закона № 44-ФЗ предусмотрено 1783,8 тыс.руб., что не противоречит установленным нормам. </w:t>
      </w:r>
    </w:p>
    <w:p w:rsidR="0008408A" w:rsidRPr="00D864EA" w:rsidRDefault="0008408A" w:rsidP="00D864EA">
      <w:pPr>
        <w:ind w:firstLine="567"/>
        <w:jc w:val="both"/>
      </w:pPr>
      <w:r w:rsidRPr="00D864EA">
        <w:t xml:space="preserve">- По состоянию на 01.09.2015 г. </w:t>
      </w:r>
      <w:r w:rsidRPr="00D864EA">
        <w:rPr>
          <w:color w:val="000000"/>
          <w:lang w:eastAsia="ru-RU"/>
        </w:rPr>
        <w:t xml:space="preserve">фактически осуществлено закупок на сумму 2142662,71 руб., в т.ч. осуществление закупок в соответствии с п.4 ч. 1 ст. 93 </w:t>
      </w:r>
      <w:r w:rsidRPr="00D864EA">
        <w:t xml:space="preserve">Закона № 44-ФЗ на сумму 1072574,02 руб.,  </w:t>
      </w:r>
      <w:r w:rsidRPr="00D864EA">
        <w:rPr>
          <w:color w:val="000000"/>
          <w:lang w:eastAsia="ru-RU"/>
        </w:rPr>
        <w:t xml:space="preserve">в соответствии с п.5 ч. 1 ст. 93 </w:t>
      </w:r>
      <w:r w:rsidRPr="00D864EA">
        <w:t>Закона № 44-ФЗ на сумму 384962,00 руб.</w:t>
      </w:r>
    </w:p>
    <w:p w:rsidR="003F6B10" w:rsidRPr="00D864EA" w:rsidRDefault="003F6B10" w:rsidP="00D864EA">
      <w:pPr>
        <w:ind w:firstLine="567"/>
        <w:jc w:val="both"/>
      </w:pPr>
      <w:r w:rsidRPr="00D864EA">
        <w:rPr>
          <w:bCs/>
          <w:i/>
        </w:rPr>
        <w:t>Муниципальное казенное дошкольное образовательное учреждение «Детский сад № 8 г.Киренска»:</w:t>
      </w:r>
      <w:r w:rsidRPr="00D864EA">
        <w:t xml:space="preserve"> </w:t>
      </w:r>
    </w:p>
    <w:p w:rsidR="003F6B10" w:rsidRPr="00D864EA" w:rsidRDefault="003F6B10" w:rsidP="00D864EA">
      <w:pPr>
        <w:ind w:firstLine="567"/>
        <w:jc w:val="both"/>
      </w:pPr>
      <w:r w:rsidRPr="00D864EA">
        <w:t xml:space="preserve">Согласно размещенному на  официальном сайте Плану-графику от 12.03.2014 г. </w:t>
      </w:r>
      <w:hyperlink w:anchor="sub_3166" w:history="1">
        <w:r w:rsidRPr="00D864EA">
          <w:rPr>
            <w:lang w:eastAsia="ru-RU"/>
          </w:rPr>
          <w:t>совокупный годовой объем</w:t>
        </w:r>
      </w:hyperlink>
      <w:r w:rsidRPr="00D864EA">
        <w:rPr>
          <w:lang w:eastAsia="ru-RU"/>
        </w:rPr>
        <w:t xml:space="preserve"> закупок заказчика на 2014 год составляет 2366,9 тыс.руб., в том числе на осуществление закупок </w:t>
      </w:r>
      <w:r w:rsidRPr="00D864EA">
        <w:t xml:space="preserve">в соответствии с </w:t>
      </w:r>
      <w:hyperlink r:id="rId31" w:history="1">
        <w:r w:rsidRPr="00D864EA">
          <w:rPr>
            <w:rStyle w:val="a6"/>
          </w:rPr>
          <w:t>п. 4 ч. 1 ст. 93</w:t>
        </w:r>
      </w:hyperlink>
      <w:r w:rsidRPr="00D864EA">
        <w:t xml:space="preserve"> Закона № 44-ФЗ  в сумме 118,3 тыс.руб., в соответствии с </w:t>
      </w:r>
      <w:hyperlink r:id="rId32" w:history="1">
        <w:r w:rsidRPr="00D864EA">
          <w:rPr>
            <w:rStyle w:val="a6"/>
          </w:rPr>
          <w:t>п. 5 ч. 1 ст. 93</w:t>
        </w:r>
      </w:hyperlink>
      <w:r w:rsidRPr="00D864EA">
        <w:t xml:space="preserve"> Закона № 44-ФЗ 106,8 тыс.руб. </w:t>
      </w:r>
    </w:p>
    <w:p w:rsidR="003F6B10" w:rsidRPr="00D864EA" w:rsidRDefault="003F6B10" w:rsidP="00D864EA">
      <w:pPr>
        <w:suppressAutoHyphens w:val="0"/>
        <w:autoSpaceDE w:val="0"/>
        <w:autoSpaceDN w:val="0"/>
        <w:adjustRightInd w:val="0"/>
        <w:ind w:firstLine="567"/>
        <w:jc w:val="both"/>
        <w:outlineLvl w:val="0"/>
      </w:pPr>
      <w:r w:rsidRPr="00D864EA">
        <w:rPr>
          <w:bCs/>
          <w:color w:val="26282F"/>
          <w:lang w:eastAsia="ru-RU"/>
        </w:rPr>
        <w:t xml:space="preserve">До вступления в силу Федерального закона от 04.06.2014 г. № 140-ФЗ «О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нужд» объем закупок в соответствии </w:t>
      </w:r>
      <w:r w:rsidRPr="00D864EA">
        <w:rPr>
          <w:lang w:eastAsia="ru-RU"/>
        </w:rPr>
        <w:t xml:space="preserve">с п.4 ч. 1 ст.93   </w:t>
      </w:r>
      <w:hyperlink r:id="rId33" w:history="1">
        <w:r w:rsidRPr="00D864EA">
          <w:rPr>
            <w:rStyle w:val="a6"/>
            <w:bCs/>
          </w:rPr>
          <w:t xml:space="preserve">Закона № 44-ФЗ </w:t>
        </w:r>
      </w:hyperlink>
      <w:r w:rsidRPr="00D864EA">
        <w:t xml:space="preserve"> был предусмотрен  в плане-графике в размере 118,3 тыс.руб. Фактически объем произведенных закупок составил 118023,00 руб., что не противоречит норме п.4 ч.1 ст. 93  Закона № 44-ФЗ.</w:t>
      </w:r>
    </w:p>
    <w:p w:rsidR="003F6B10" w:rsidRPr="00D864EA" w:rsidRDefault="003F6B10" w:rsidP="00D864EA">
      <w:pPr>
        <w:ind w:firstLine="567"/>
        <w:jc w:val="both"/>
        <w:rPr>
          <w:lang w:eastAsia="ru-RU"/>
        </w:rPr>
      </w:pPr>
      <w:r w:rsidRPr="00D864EA">
        <w:rPr>
          <w:color w:val="000000"/>
          <w:lang w:eastAsia="ru-RU"/>
        </w:rPr>
        <w:t xml:space="preserve">По данным бухгалтерского учета в 2014 год осуществлено закупок на сумму </w:t>
      </w:r>
      <w:r w:rsidRPr="00D864EA">
        <w:rPr>
          <w:lang w:eastAsia="ru-RU"/>
        </w:rPr>
        <w:t xml:space="preserve">3392848,01 руб., в т.ч. осуществление закупок в соответствии с п.5 ч. 1 ст. 93 </w:t>
      </w:r>
      <w:r w:rsidRPr="00D864EA">
        <w:t xml:space="preserve">Закона № 44-ФЗ на сумму 1239171,71 руб., </w:t>
      </w:r>
      <w:r w:rsidRPr="00D864EA">
        <w:rPr>
          <w:lang w:eastAsia="ru-RU"/>
        </w:rPr>
        <w:t xml:space="preserve">в соответствии с п.4 ч. 1 ст. 93 </w:t>
      </w:r>
      <w:r w:rsidRPr="00D864EA">
        <w:t xml:space="preserve">Закона № 44-ФЗ на сумму 1011892,00 руб., что не противоречит нормам </w:t>
      </w:r>
      <w:hyperlink r:id="rId34" w:history="1">
        <w:r w:rsidRPr="00D864EA">
          <w:rPr>
            <w:rStyle w:val="a6"/>
            <w:bCs/>
          </w:rPr>
          <w:t xml:space="preserve">Закона № 44-ФЗ. </w:t>
        </w:r>
      </w:hyperlink>
      <w:r w:rsidRPr="00D864EA">
        <w:t xml:space="preserve">   </w:t>
      </w:r>
    </w:p>
    <w:p w:rsidR="003F6B10" w:rsidRPr="00D864EA" w:rsidRDefault="003F6B10" w:rsidP="00D864EA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hd w:val="clear" w:color="auto" w:fill="FFFFFF"/>
          <w:lang w:eastAsia="ru-RU"/>
        </w:rPr>
      </w:pPr>
      <w:r w:rsidRPr="00D864EA">
        <w:rPr>
          <w:color w:val="000000"/>
          <w:shd w:val="clear" w:color="auto" w:fill="FFFFFF"/>
          <w:lang w:eastAsia="ru-RU"/>
        </w:rPr>
        <w:t xml:space="preserve">Детским садом превышен размер предусмотренной суммы (указанной в плане-графике) для заключения контрактов  по КБК 225, так, планом-графиком предусмотрена сумма 37620,00 руб., а по состоянию на 31.12.2014 г. заключено контрактов на сумму 670117,14,00 руб.; по КБК 226  планом предусмотрена сумма 64996,00 рублей, а по состоянию на 31.12.2014 г. осуществлено закупок на сумму 73809,77 руб. Таким образом, учреждением не исполнена обязанность по своевременному внесению изменений в план-график. </w:t>
      </w:r>
    </w:p>
    <w:p w:rsidR="003F6B10" w:rsidRPr="00D864EA" w:rsidRDefault="003F6B10" w:rsidP="00D864EA">
      <w:pPr>
        <w:ind w:firstLine="567"/>
        <w:jc w:val="both"/>
      </w:pPr>
      <w:r w:rsidRPr="00D864EA">
        <w:t xml:space="preserve">Согласно размещенному на  официальном сайте Плану-графику от 22.01.2015 г. </w:t>
      </w:r>
      <w:hyperlink w:anchor="sub_3166" w:history="1">
        <w:r w:rsidRPr="00D864EA">
          <w:rPr>
            <w:lang w:eastAsia="ru-RU"/>
          </w:rPr>
          <w:t>совокупный годовой объем</w:t>
        </w:r>
      </w:hyperlink>
      <w:r w:rsidRPr="00D864EA">
        <w:rPr>
          <w:lang w:eastAsia="ru-RU"/>
        </w:rPr>
        <w:t xml:space="preserve"> закупок заказчика на 2015 год составляет 3569,0 тыс.руб., в том числе на </w:t>
      </w:r>
      <w:r w:rsidRPr="00D864EA">
        <w:rPr>
          <w:color w:val="000000"/>
          <w:lang w:eastAsia="ru-RU"/>
        </w:rPr>
        <w:t xml:space="preserve">осуществление закупок в соответствии с п.4 ч. 1 ст. 93 </w:t>
      </w:r>
      <w:r w:rsidRPr="00D864EA">
        <w:t xml:space="preserve">Закона № 44-ФЗ предусмотрено 1759,3 тыс.руб., что не противоречит установленным нормам. </w:t>
      </w:r>
    </w:p>
    <w:p w:rsidR="003F6B10" w:rsidRPr="00D864EA" w:rsidRDefault="003F6B10" w:rsidP="00D864EA">
      <w:pPr>
        <w:ind w:firstLine="567"/>
        <w:jc w:val="both"/>
        <w:rPr>
          <w:lang w:eastAsia="ru-RU"/>
        </w:rPr>
      </w:pPr>
      <w:r w:rsidRPr="00D864EA">
        <w:t xml:space="preserve">- По состоянию на 01.09.2015 г. </w:t>
      </w:r>
      <w:r w:rsidRPr="00D864EA">
        <w:rPr>
          <w:color w:val="000000"/>
          <w:lang w:eastAsia="ru-RU"/>
        </w:rPr>
        <w:t xml:space="preserve">фактически осуществлено закупок на сумму 2660265,65 руб., в т.ч. осуществление закупок в соответствии с п.4 ч. 1 ст. 93 </w:t>
      </w:r>
      <w:r w:rsidRPr="00D864EA">
        <w:t xml:space="preserve">Закона № 44-ФЗ на сумму 1481125,68 руб.,  </w:t>
      </w:r>
      <w:r w:rsidRPr="00D864EA">
        <w:rPr>
          <w:color w:val="000000"/>
          <w:lang w:eastAsia="ru-RU"/>
        </w:rPr>
        <w:t xml:space="preserve">в соответствии с п.5 ч. 1 ст. 93 </w:t>
      </w:r>
      <w:r w:rsidRPr="00D864EA">
        <w:t>Закона № 44-ФЗ на сумму 403130,0 руб.</w:t>
      </w:r>
    </w:p>
    <w:p w:rsidR="007F46CA" w:rsidRPr="00D864EA" w:rsidRDefault="007F46CA" w:rsidP="00D864EA">
      <w:pPr>
        <w:ind w:firstLine="567"/>
        <w:jc w:val="both"/>
      </w:pPr>
      <w:r w:rsidRPr="00D864EA">
        <w:rPr>
          <w:bCs/>
          <w:i/>
        </w:rPr>
        <w:t>Муниципальное казенное дошкольное образовательное учреждение «Детский сад № 13 г.Киренска»:</w:t>
      </w:r>
      <w:r w:rsidRPr="00D864EA">
        <w:t xml:space="preserve"> </w:t>
      </w:r>
    </w:p>
    <w:p w:rsidR="007F46CA" w:rsidRPr="00D864EA" w:rsidRDefault="007F46CA" w:rsidP="00D864EA">
      <w:pPr>
        <w:ind w:firstLine="567"/>
        <w:jc w:val="both"/>
      </w:pPr>
      <w:r w:rsidRPr="00D864EA">
        <w:rPr>
          <w:color w:val="000000"/>
          <w:shd w:val="clear" w:color="auto" w:fill="FFFFFF"/>
          <w:lang w:eastAsia="ru-RU"/>
        </w:rPr>
        <w:t xml:space="preserve">- </w:t>
      </w:r>
      <w:r w:rsidRPr="00D864EA">
        <w:t xml:space="preserve">Согласно размещенному на  официальном сайте Плану-графику от 22.01.2015 г. </w:t>
      </w:r>
      <w:hyperlink w:anchor="sub_3166" w:history="1">
        <w:r w:rsidRPr="00D864EA">
          <w:rPr>
            <w:lang w:eastAsia="ru-RU"/>
          </w:rPr>
          <w:t>совокупный годовой объем</w:t>
        </w:r>
      </w:hyperlink>
      <w:r w:rsidRPr="00D864EA">
        <w:rPr>
          <w:lang w:eastAsia="ru-RU"/>
        </w:rPr>
        <w:t xml:space="preserve"> закупок заказчика на 2015 год составляет 2850,6 тыс.руб., в том числе на </w:t>
      </w:r>
      <w:r w:rsidRPr="00D864EA">
        <w:rPr>
          <w:color w:val="000000"/>
          <w:lang w:eastAsia="ru-RU"/>
        </w:rPr>
        <w:t xml:space="preserve">осуществление закупок в соответствии с п.4 ч. 1 ст. 93 </w:t>
      </w:r>
      <w:r w:rsidRPr="00D864EA">
        <w:t xml:space="preserve">Закона № 44-ФЗ предусмотрено 1456,0 тыс.руб., что не противоречит установленным нормам. </w:t>
      </w:r>
    </w:p>
    <w:p w:rsidR="007F46CA" w:rsidRPr="00D864EA" w:rsidRDefault="007F46CA" w:rsidP="00D864EA">
      <w:pPr>
        <w:ind w:firstLine="567"/>
        <w:jc w:val="both"/>
        <w:rPr>
          <w:lang w:eastAsia="ru-RU"/>
        </w:rPr>
      </w:pPr>
      <w:r w:rsidRPr="00D864EA">
        <w:t xml:space="preserve">- По состоянию на 01.09.2015 г. </w:t>
      </w:r>
      <w:r w:rsidRPr="00D864EA">
        <w:rPr>
          <w:color w:val="000000"/>
          <w:lang w:eastAsia="ru-RU"/>
        </w:rPr>
        <w:t xml:space="preserve">фактически осуществлено закупок на сумму 2084739,32 руб., в т.ч. осуществление закупок в соответствии с п.4, п. 5 ч. 1 ст. 93 </w:t>
      </w:r>
      <w:r w:rsidRPr="00D864EA">
        <w:t>Закона № 44-ФЗ на сумму 1613640,33 руб.</w:t>
      </w:r>
    </w:p>
    <w:p w:rsidR="00986FDC" w:rsidRPr="00D864EA" w:rsidRDefault="00986FDC" w:rsidP="00D864EA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6879E1" w:rsidRPr="00D864EA" w:rsidRDefault="006879E1" w:rsidP="00D864EA">
      <w:pPr>
        <w:widowControl w:val="0"/>
        <w:numPr>
          <w:ilvl w:val="1"/>
          <w:numId w:val="3"/>
        </w:numPr>
        <w:tabs>
          <w:tab w:val="clear" w:pos="1440"/>
          <w:tab w:val="num" w:pos="284"/>
          <w:tab w:val="left" w:pos="9923"/>
        </w:tabs>
        <w:autoSpaceDE w:val="0"/>
        <w:ind w:right="-3" w:hanging="1440"/>
        <w:jc w:val="both"/>
      </w:pPr>
      <w:r w:rsidRPr="00D864EA">
        <w:t>Допущены нарушения Бюджетного кодекса РФ, а именно:</w:t>
      </w:r>
    </w:p>
    <w:p w:rsidR="00F937A4" w:rsidRPr="00D864EA" w:rsidRDefault="00B308BF" w:rsidP="00D864EA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D864EA">
        <w:rPr>
          <w:color w:val="000000"/>
          <w:lang w:eastAsia="ru-RU"/>
        </w:rPr>
        <w:lastRenderedPageBreak/>
        <w:t xml:space="preserve">- </w:t>
      </w:r>
      <w:r w:rsidR="00F937A4" w:rsidRPr="00D864EA">
        <w:rPr>
          <w:color w:val="000000"/>
          <w:lang w:eastAsia="ru-RU"/>
        </w:rPr>
        <w:t>В</w:t>
      </w:r>
      <w:r w:rsidR="00F937A4" w:rsidRPr="00D864EA">
        <w:t xml:space="preserve"> </w:t>
      </w:r>
      <w:r w:rsidR="00F937A4" w:rsidRPr="00D864EA">
        <w:rPr>
          <w:rFonts w:eastAsia="TimesNewRomanPSMT"/>
          <w:lang w:eastAsia="ru-RU"/>
        </w:rPr>
        <w:t>нарушение ч. 2 ст. 72 БК РФ</w:t>
      </w:r>
      <w:r w:rsidR="00261C32" w:rsidRPr="00D864EA">
        <w:rPr>
          <w:rFonts w:eastAsia="TimesNewRomanPSMT"/>
          <w:lang w:eastAsia="ru-RU"/>
        </w:rPr>
        <w:t xml:space="preserve"> осуществлены закупки, не включенные в план-график на 2014 год</w:t>
      </w:r>
      <w:r w:rsidR="00F937A4" w:rsidRPr="00D864EA">
        <w:rPr>
          <w:rFonts w:eastAsia="TimesNewRomanPSMT"/>
          <w:lang w:eastAsia="ru-RU"/>
        </w:rPr>
        <w:t>:</w:t>
      </w:r>
      <w:r w:rsidR="00F937A4" w:rsidRPr="00D864EA">
        <w:rPr>
          <w:color w:val="000000"/>
          <w:lang w:eastAsia="ru-RU"/>
        </w:rPr>
        <w:t xml:space="preserve"> </w:t>
      </w:r>
    </w:p>
    <w:p w:rsidR="008113F4" w:rsidRPr="00D864EA" w:rsidRDefault="00261C32" w:rsidP="00D864EA">
      <w:pPr>
        <w:suppressAutoHyphens w:val="0"/>
        <w:autoSpaceDE w:val="0"/>
        <w:autoSpaceDN w:val="0"/>
        <w:adjustRightInd w:val="0"/>
        <w:jc w:val="both"/>
        <w:rPr>
          <w:rFonts w:eastAsia="TimesNewRomanPSMT"/>
          <w:lang w:eastAsia="ru-RU"/>
        </w:rPr>
      </w:pPr>
      <w:r w:rsidRPr="00D864EA">
        <w:rPr>
          <w:i/>
        </w:rPr>
        <w:t xml:space="preserve">- </w:t>
      </w:r>
      <w:r w:rsidR="00F937A4" w:rsidRPr="00D864EA">
        <w:rPr>
          <w:i/>
        </w:rPr>
        <w:t xml:space="preserve">МКДОУ  </w:t>
      </w:r>
      <w:r w:rsidR="00F937A4" w:rsidRPr="00D864EA">
        <w:rPr>
          <w:bCs/>
          <w:i/>
        </w:rPr>
        <w:t>«Детский сад № 1 г.Киренска»</w:t>
      </w:r>
      <w:r w:rsidR="008113F4" w:rsidRPr="00D864EA">
        <w:rPr>
          <w:rFonts w:eastAsia="TimesNewRomanPSMT"/>
          <w:lang w:eastAsia="ru-RU"/>
        </w:rPr>
        <w:t xml:space="preserve"> на общую сумму 915,0 тыс. руб.</w:t>
      </w:r>
    </w:p>
    <w:p w:rsidR="00F937A4" w:rsidRPr="00D864EA" w:rsidRDefault="00261C32" w:rsidP="00D864E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864EA">
        <w:rPr>
          <w:i/>
        </w:rPr>
        <w:t xml:space="preserve">- </w:t>
      </w:r>
      <w:r w:rsidR="00F937A4" w:rsidRPr="00D864EA">
        <w:rPr>
          <w:i/>
        </w:rPr>
        <w:t xml:space="preserve">МКДОУ  </w:t>
      </w:r>
      <w:r w:rsidR="00F937A4" w:rsidRPr="00D864EA">
        <w:rPr>
          <w:bCs/>
          <w:i/>
        </w:rPr>
        <w:t>«Детский сад № 9 г.Киренска»</w:t>
      </w:r>
      <w:r w:rsidR="00F937A4" w:rsidRPr="00D864EA">
        <w:rPr>
          <w:bCs/>
        </w:rPr>
        <w:t xml:space="preserve"> </w:t>
      </w:r>
      <w:r w:rsidR="00F937A4" w:rsidRPr="00D864EA">
        <w:rPr>
          <w:rFonts w:eastAsia="TimesNewRomanPSMT"/>
          <w:lang w:eastAsia="ru-RU"/>
        </w:rPr>
        <w:t xml:space="preserve">на общую сумму </w:t>
      </w:r>
      <w:r w:rsidR="00F937A4" w:rsidRPr="00D864EA">
        <w:rPr>
          <w:lang w:eastAsia="ru-RU"/>
        </w:rPr>
        <w:t>1351,3 тыс. рублей.</w:t>
      </w:r>
    </w:p>
    <w:p w:rsidR="0008408A" w:rsidRPr="00D864EA" w:rsidRDefault="00261C32" w:rsidP="00D864EA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  <w:lang w:eastAsia="ru-RU"/>
        </w:rPr>
      </w:pPr>
      <w:r w:rsidRPr="00D864EA">
        <w:rPr>
          <w:i/>
        </w:rPr>
        <w:t xml:space="preserve">- </w:t>
      </w:r>
      <w:r w:rsidR="0008408A" w:rsidRPr="00D864EA">
        <w:rPr>
          <w:i/>
        </w:rPr>
        <w:t xml:space="preserve">МКДОУ  </w:t>
      </w:r>
      <w:r w:rsidR="0008408A" w:rsidRPr="00D864EA">
        <w:rPr>
          <w:bCs/>
          <w:i/>
        </w:rPr>
        <w:t>«Детский сад № 12 г.Киренска»</w:t>
      </w:r>
      <w:r w:rsidR="0008408A" w:rsidRPr="00D864EA">
        <w:rPr>
          <w:bCs/>
        </w:rPr>
        <w:t xml:space="preserve"> </w:t>
      </w:r>
      <w:r w:rsidR="0008408A" w:rsidRPr="00D864EA">
        <w:rPr>
          <w:rFonts w:eastAsia="TimesNewRomanPSMT"/>
          <w:lang w:eastAsia="ru-RU"/>
        </w:rPr>
        <w:t xml:space="preserve">на общую сумму </w:t>
      </w:r>
      <w:r w:rsidR="0008408A" w:rsidRPr="00D864EA">
        <w:rPr>
          <w:lang w:eastAsia="ru-RU"/>
        </w:rPr>
        <w:t xml:space="preserve">318,7 тыс. рублей., в т.ч. по осуществлению закупок </w:t>
      </w:r>
      <w:r w:rsidR="0008408A" w:rsidRPr="00D864EA">
        <w:rPr>
          <w:color w:val="000000"/>
          <w:lang w:eastAsia="ru-RU"/>
        </w:rPr>
        <w:t xml:space="preserve">в соответствии с п.4 ч. 1 ст. 93 </w:t>
      </w:r>
      <w:r w:rsidR="0008408A" w:rsidRPr="00D864EA">
        <w:t>Закона № 44-ФЗ на сумму 1269,3 тыс.руб.</w:t>
      </w:r>
    </w:p>
    <w:p w:rsidR="003F6B10" w:rsidRPr="00D864EA" w:rsidRDefault="00261C32" w:rsidP="00D864EA">
      <w:pPr>
        <w:suppressAutoHyphens w:val="0"/>
        <w:autoSpaceDE w:val="0"/>
        <w:autoSpaceDN w:val="0"/>
        <w:adjustRightInd w:val="0"/>
        <w:jc w:val="both"/>
      </w:pPr>
      <w:r w:rsidRPr="00D864EA">
        <w:rPr>
          <w:i/>
        </w:rPr>
        <w:t xml:space="preserve">- </w:t>
      </w:r>
      <w:r w:rsidR="003F6B10" w:rsidRPr="00D864EA">
        <w:rPr>
          <w:i/>
        </w:rPr>
        <w:t xml:space="preserve">МКДОУ  </w:t>
      </w:r>
      <w:r w:rsidR="003F6B10" w:rsidRPr="00D864EA">
        <w:rPr>
          <w:bCs/>
          <w:i/>
        </w:rPr>
        <w:t>«Детский сад № 8 г.Киренска»</w:t>
      </w:r>
      <w:r w:rsidR="007F46CA" w:rsidRPr="00D864EA">
        <w:rPr>
          <w:bCs/>
        </w:rPr>
        <w:t xml:space="preserve"> </w:t>
      </w:r>
      <w:r w:rsidR="003F6B10" w:rsidRPr="00D864EA">
        <w:rPr>
          <w:rFonts w:eastAsia="TimesNewRomanPSMT"/>
          <w:lang w:eastAsia="ru-RU"/>
        </w:rPr>
        <w:t xml:space="preserve">на общую сумму </w:t>
      </w:r>
      <w:r w:rsidR="003F6B10" w:rsidRPr="00D864EA">
        <w:rPr>
          <w:lang w:eastAsia="ru-RU"/>
        </w:rPr>
        <w:t xml:space="preserve">1025,9 тыс. рублей., в т.ч. по осуществлению закупок </w:t>
      </w:r>
      <w:r w:rsidR="003F6B10" w:rsidRPr="00D864EA">
        <w:rPr>
          <w:color w:val="000000"/>
          <w:lang w:eastAsia="ru-RU"/>
        </w:rPr>
        <w:t xml:space="preserve">в соответствии с п.4 ч. 1 ст. 93 </w:t>
      </w:r>
      <w:r w:rsidR="003F6B10" w:rsidRPr="00D864EA">
        <w:t>Закона № 44-ФЗ на сумму 893,9 тыс.руб.</w:t>
      </w:r>
    </w:p>
    <w:p w:rsidR="007F46CA" w:rsidRPr="00D864EA" w:rsidRDefault="007F46CA" w:rsidP="00D864EA">
      <w:pPr>
        <w:suppressAutoHyphens w:val="0"/>
        <w:autoSpaceDE w:val="0"/>
        <w:autoSpaceDN w:val="0"/>
        <w:adjustRightInd w:val="0"/>
        <w:ind w:firstLine="567"/>
        <w:jc w:val="both"/>
      </w:pPr>
    </w:p>
    <w:p w:rsidR="00261C32" w:rsidRPr="00D864EA" w:rsidRDefault="000B1AA3" w:rsidP="00D864EA">
      <w:pPr>
        <w:ind w:firstLine="567"/>
        <w:jc w:val="both"/>
      </w:pPr>
      <w:r w:rsidRPr="00D864EA">
        <w:t>Кроме того в</w:t>
      </w:r>
      <w:r w:rsidR="00261C32" w:rsidRPr="00D864EA">
        <w:t xml:space="preserve"> нарушение </w:t>
      </w:r>
      <w:hyperlink r:id="rId35" w:anchor="block_2111" w:history="1">
        <w:r w:rsidR="00261C32" w:rsidRPr="00D864EA">
          <w:rPr>
            <w:rStyle w:val="a4"/>
            <w:color w:val="auto"/>
            <w:u w:val="none"/>
          </w:rPr>
          <w:t>п. 11 ст. 21 Закона № 44-ФЗ</w:t>
        </w:r>
      </w:hyperlink>
      <w:r w:rsidR="00261C32" w:rsidRPr="00D864EA">
        <w:t xml:space="preserve">, </w:t>
      </w:r>
      <w:r w:rsidR="00261C32" w:rsidRPr="00D864EA">
        <w:rPr>
          <w:rFonts w:eastAsia="TimesNewRomanPSMT"/>
          <w:lang w:eastAsia="ru-RU"/>
        </w:rPr>
        <w:t>ч. 2 ст. 72 БК РФ</w:t>
      </w:r>
      <w:r w:rsidR="00261C32" w:rsidRPr="00D864EA">
        <w:t xml:space="preserve"> МКДОУ  </w:t>
      </w:r>
      <w:r w:rsidR="00261C32" w:rsidRPr="00D864EA">
        <w:rPr>
          <w:bCs/>
        </w:rPr>
        <w:t xml:space="preserve">«Детский сад № 13 г.Киренска» </w:t>
      </w:r>
      <w:r w:rsidR="00261C32" w:rsidRPr="00D864EA">
        <w:t>в 2014 году были осуществлены закупки на сумму 2691774,83 руб., т.е. закупки, не предусмотренные планами-графиками, не могут быть осуществлены. Согласно предъявленным муниципальным контрактам на осуществление закупок в соответствии с п.4 ч.1 ст.93 Закона № 44-ФЗ сумма в 2014 года составила 903877,97 руб.</w:t>
      </w:r>
    </w:p>
    <w:p w:rsidR="000B1AA3" w:rsidRPr="00D864EA" w:rsidRDefault="000B1AA3" w:rsidP="00D864EA">
      <w:pPr>
        <w:ind w:firstLine="567"/>
        <w:jc w:val="both"/>
      </w:pPr>
    </w:p>
    <w:p w:rsidR="00425E0C" w:rsidRPr="00D864EA" w:rsidRDefault="00B308BF" w:rsidP="00D864EA">
      <w:pPr>
        <w:jc w:val="both"/>
      </w:pPr>
      <w:r w:rsidRPr="00D864EA">
        <w:t xml:space="preserve">- </w:t>
      </w:r>
      <w:r w:rsidR="000B1AA3" w:rsidRPr="00D864EA">
        <w:t xml:space="preserve">В нарушение ст.73 </w:t>
      </w:r>
      <w:r w:rsidR="000B1AA3" w:rsidRPr="00D864EA">
        <w:rPr>
          <w:lang w:eastAsia="ru-RU"/>
        </w:rPr>
        <w:t>БК РФ установлено н</w:t>
      </w:r>
      <w:r w:rsidR="00425E0C" w:rsidRPr="00D864EA">
        <w:t>есоблюдение требований, в соответствии с которыми получатели бюджетных средств обязаны вести реестры закупок, осуществленных без заключения государственных или муниципальных контрактов (договоров)</w:t>
      </w:r>
      <w:r w:rsidR="000B1AA3" w:rsidRPr="00D864EA">
        <w:t>, а именно:</w:t>
      </w:r>
    </w:p>
    <w:p w:rsidR="000B1AA3" w:rsidRPr="00D864EA" w:rsidRDefault="000B1AA3" w:rsidP="00D864EA">
      <w:pPr>
        <w:pStyle w:val="a9"/>
        <w:keepNext/>
        <w:spacing w:before="0" w:after="0"/>
        <w:ind w:firstLine="708"/>
        <w:jc w:val="both"/>
      </w:pPr>
    </w:p>
    <w:p w:rsidR="000B1AA3" w:rsidRPr="00D864EA" w:rsidRDefault="000B1AA3" w:rsidP="00D864EA">
      <w:pPr>
        <w:pStyle w:val="a9"/>
        <w:keepNext/>
        <w:spacing w:before="0" w:after="0"/>
        <w:ind w:firstLine="708"/>
        <w:jc w:val="both"/>
        <w:rPr>
          <w:color w:val="000000"/>
        </w:rPr>
      </w:pPr>
      <w:r w:rsidRPr="00D864EA">
        <w:rPr>
          <w:i/>
        </w:rPr>
        <w:t xml:space="preserve">- МКДОУ  </w:t>
      </w:r>
      <w:r w:rsidRPr="00D864EA">
        <w:rPr>
          <w:bCs/>
          <w:i/>
        </w:rPr>
        <w:t xml:space="preserve">«Детский сад № 1 г.Киренска», </w:t>
      </w:r>
      <w:r w:rsidRPr="00D864EA">
        <w:rPr>
          <w:i/>
        </w:rPr>
        <w:t xml:space="preserve">МКДОУ  </w:t>
      </w:r>
      <w:r w:rsidRPr="00D864EA">
        <w:rPr>
          <w:bCs/>
          <w:i/>
        </w:rPr>
        <w:t xml:space="preserve">«Детский сад № 9 г.Киренска», </w:t>
      </w:r>
      <w:r w:rsidRPr="00D864EA">
        <w:rPr>
          <w:i/>
        </w:rPr>
        <w:t xml:space="preserve">МКДОУ  </w:t>
      </w:r>
      <w:r w:rsidRPr="00D864EA">
        <w:rPr>
          <w:bCs/>
          <w:i/>
        </w:rPr>
        <w:t>«Детский сад № 12 г.Киренска»</w:t>
      </w:r>
      <w:r w:rsidRPr="00D864EA">
        <w:rPr>
          <w:rFonts w:eastAsia="TimesNewRomanPSMT"/>
          <w:lang w:eastAsia="ru-RU"/>
        </w:rPr>
        <w:t xml:space="preserve">: </w:t>
      </w:r>
      <w:r w:rsidRPr="00D864EA">
        <w:t xml:space="preserve">Журнал регистрации муниципальных контрактов ведётся на бумажном носителе, где </w:t>
      </w:r>
      <w:r w:rsidRPr="00D864EA">
        <w:rPr>
          <w:lang w:eastAsia="ru-RU"/>
        </w:rPr>
        <w:t>содержатся в основном полные и подробные данные о заключенных на момент проверки договорах (</w:t>
      </w:r>
      <w:r w:rsidRPr="00D864EA">
        <w:rPr>
          <w:color w:val="000000"/>
        </w:rPr>
        <w:t>отсутствуют адреса контрагентов).</w:t>
      </w:r>
    </w:p>
    <w:p w:rsidR="000B1AA3" w:rsidRPr="00D864EA" w:rsidRDefault="000B1AA3" w:rsidP="00D864EA">
      <w:pPr>
        <w:pStyle w:val="a9"/>
        <w:keepNext/>
        <w:spacing w:before="0" w:after="0"/>
        <w:ind w:firstLine="708"/>
        <w:jc w:val="both"/>
      </w:pPr>
      <w:r w:rsidRPr="00D864EA">
        <w:t xml:space="preserve"> </w:t>
      </w:r>
      <w:r w:rsidRPr="00D864EA">
        <w:rPr>
          <w:i/>
        </w:rPr>
        <w:t xml:space="preserve">- МКДОУ  </w:t>
      </w:r>
      <w:r w:rsidRPr="00D864EA">
        <w:rPr>
          <w:bCs/>
          <w:i/>
        </w:rPr>
        <w:t xml:space="preserve">«Детский сад № 8 г.Киренска»: </w:t>
      </w:r>
      <w:r w:rsidRPr="00D864EA">
        <w:t xml:space="preserve">Журнал регистрации муниципальных контрактов ведётся на бумажном носителе, где </w:t>
      </w:r>
      <w:r w:rsidRPr="00D864EA">
        <w:rPr>
          <w:lang w:eastAsia="ru-RU"/>
        </w:rPr>
        <w:t>содержатся в основном полные и подробные данные о заключенных на момент проверки договорах (</w:t>
      </w:r>
      <w:r w:rsidRPr="00D864EA">
        <w:rPr>
          <w:color w:val="000000"/>
        </w:rPr>
        <w:t>отсутствуют адреса контрагентов)</w:t>
      </w:r>
      <w:r w:rsidR="002124AB" w:rsidRPr="00D864EA">
        <w:rPr>
          <w:color w:val="000000"/>
        </w:rPr>
        <w:t xml:space="preserve">. </w:t>
      </w:r>
      <w:r w:rsidRPr="00D864EA">
        <w:t>В журнале регистрации за 2014 год допущены расхождения с данными бухгалтерского учета по осуществлению закупок</w:t>
      </w:r>
      <w:r w:rsidR="00E14D50" w:rsidRPr="00D864EA">
        <w:t>.</w:t>
      </w:r>
    </w:p>
    <w:p w:rsidR="00E14D50" w:rsidRPr="00D864EA" w:rsidRDefault="00E14D50" w:rsidP="00D864EA">
      <w:pPr>
        <w:pStyle w:val="a9"/>
        <w:keepNext/>
        <w:spacing w:before="0" w:after="0"/>
        <w:ind w:firstLine="708"/>
        <w:jc w:val="both"/>
        <w:rPr>
          <w:highlight w:val="magenta"/>
        </w:rPr>
      </w:pPr>
      <w:r w:rsidRPr="00D864EA">
        <w:rPr>
          <w:i/>
        </w:rPr>
        <w:t xml:space="preserve">- МКДОУ  </w:t>
      </w:r>
      <w:r w:rsidRPr="00D864EA">
        <w:rPr>
          <w:bCs/>
          <w:i/>
        </w:rPr>
        <w:t>«Детский сад № 13 г.Киренска»:</w:t>
      </w:r>
      <w:r w:rsidRPr="00D864EA">
        <w:rPr>
          <w:bCs/>
        </w:rPr>
        <w:t xml:space="preserve"> </w:t>
      </w:r>
      <w:r w:rsidRPr="00D864EA">
        <w:t xml:space="preserve">При ведении журнала регистрации муниципальных контрактов не соблюдены положения ст.73 Бюджетного кодекса РФ. </w:t>
      </w:r>
    </w:p>
    <w:p w:rsidR="00E14D50" w:rsidRPr="00D864EA" w:rsidRDefault="00E14D50" w:rsidP="00D864EA">
      <w:pPr>
        <w:ind w:firstLine="567"/>
        <w:jc w:val="both"/>
        <w:rPr>
          <w:bCs/>
          <w:i/>
        </w:rPr>
      </w:pPr>
    </w:p>
    <w:p w:rsidR="00782C7A" w:rsidRPr="00D864EA" w:rsidRDefault="001E623D" w:rsidP="007862C9">
      <w:pPr>
        <w:numPr>
          <w:ilvl w:val="1"/>
          <w:numId w:val="3"/>
        </w:numPr>
        <w:tabs>
          <w:tab w:val="clear" w:pos="1440"/>
        </w:tabs>
        <w:ind w:left="284" w:hanging="284"/>
        <w:jc w:val="both"/>
      </w:pPr>
      <w:r w:rsidRPr="00D864EA">
        <w:t>В ходе проверки муниципальных контрактов установлено:</w:t>
      </w:r>
    </w:p>
    <w:p w:rsidR="001E623D" w:rsidRPr="00D864EA" w:rsidRDefault="001E623D" w:rsidP="00D864EA">
      <w:pPr>
        <w:ind w:firstLine="567"/>
        <w:jc w:val="both"/>
      </w:pPr>
      <w:r w:rsidRPr="00D864EA">
        <w:rPr>
          <w:lang w:eastAsia="ru-RU"/>
        </w:rPr>
        <w:t xml:space="preserve">Муниципальные  </w:t>
      </w:r>
      <w:r w:rsidRPr="00D864EA">
        <w:t xml:space="preserve">контракты  заключенные учреждениями с единственным поставщиком  </w:t>
      </w:r>
      <w:r w:rsidRPr="00D864EA">
        <w:rPr>
          <w:lang w:eastAsia="ru-RU"/>
        </w:rPr>
        <w:t>на основании п. 4 ч. 1 ст. 93 Закона № 44-ФЗ</w:t>
      </w:r>
      <w:r w:rsidRPr="00D864EA">
        <w:t xml:space="preserve"> (до 04.06.2014 г.) содержат  расчет и обоснование цены контракта </w:t>
      </w:r>
      <w:r w:rsidRPr="00D864EA">
        <w:rPr>
          <w:lang w:eastAsia="ru-RU"/>
        </w:rPr>
        <w:t>(при обосновании цены контракта заказчик применял метод сопоставимых рыночных цен)</w:t>
      </w:r>
      <w:r w:rsidRPr="00D864EA">
        <w:t>, а также отчет заказчика о невозможности (нецелесообразности) использования иных способов определения поставщика, обоснования цены контракта и иных существенных условий контракта при осуществлении закупки у единственного поставщика.</w:t>
      </w:r>
    </w:p>
    <w:p w:rsidR="001E623D" w:rsidRPr="00D864EA" w:rsidRDefault="001E623D" w:rsidP="00D864EA">
      <w:pPr>
        <w:ind w:firstLine="567"/>
        <w:jc w:val="both"/>
        <w:rPr>
          <w:bCs/>
          <w:i/>
        </w:rPr>
      </w:pPr>
      <w:r w:rsidRPr="00D864EA">
        <w:rPr>
          <w:i/>
        </w:rPr>
        <w:t xml:space="preserve">- МКДОУ  </w:t>
      </w:r>
      <w:r w:rsidRPr="00D864EA">
        <w:rPr>
          <w:bCs/>
          <w:i/>
        </w:rPr>
        <w:t xml:space="preserve">«Детский сад № 1 г.Киренска», </w:t>
      </w:r>
      <w:r w:rsidRPr="00D864EA">
        <w:rPr>
          <w:i/>
        </w:rPr>
        <w:t xml:space="preserve">МКДОУ  </w:t>
      </w:r>
      <w:r w:rsidRPr="00D864EA">
        <w:rPr>
          <w:bCs/>
          <w:i/>
        </w:rPr>
        <w:t>«Детский сад № 9 г.Киренска»,</w:t>
      </w:r>
      <w:r w:rsidRPr="00D864EA">
        <w:rPr>
          <w:i/>
        </w:rPr>
        <w:t xml:space="preserve"> МКДОУ  </w:t>
      </w:r>
      <w:r w:rsidRPr="00D864EA">
        <w:rPr>
          <w:bCs/>
          <w:i/>
        </w:rPr>
        <w:t>«Детский сад № 8 г.Киренска»:</w:t>
      </w:r>
    </w:p>
    <w:p w:rsidR="001E623D" w:rsidRPr="00D864EA" w:rsidRDefault="001E623D" w:rsidP="00D864EA">
      <w:pPr>
        <w:ind w:firstLine="567"/>
        <w:jc w:val="both"/>
      </w:pPr>
      <w:r w:rsidRPr="00D864EA">
        <w:t xml:space="preserve">- допущены случаи заключения муниципальных контрактов на поставку продуктов питания для организации питания дошкольников в образовательном учреждении без указания  номера и (или) даты составления., </w:t>
      </w:r>
    </w:p>
    <w:p w:rsidR="001E623D" w:rsidRPr="00D864EA" w:rsidRDefault="001E623D" w:rsidP="00D864EA">
      <w:pPr>
        <w:ind w:firstLine="567"/>
        <w:jc w:val="both"/>
        <w:rPr>
          <w:bCs/>
          <w:i/>
        </w:rPr>
      </w:pPr>
      <w:r w:rsidRPr="00D864EA">
        <w:rPr>
          <w:i/>
        </w:rPr>
        <w:t xml:space="preserve">МКДОУ  </w:t>
      </w:r>
      <w:r w:rsidRPr="00D864EA">
        <w:rPr>
          <w:bCs/>
          <w:i/>
        </w:rPr>
        <w:t>«Детский сад № 13 г.Киренска»:</w:t>
      </w:r>
    </w:p>
    <w:p w:rsidR="001E623D" w:rsidRPr="00D864EA" w:rsidRDefault="001E623D" w:rsidP="00D864EA">
      <w:pPr>
        <w:ind w:firstLine="567"/>
        <w:jc w:val="both"/>
      </w:pPr>
      <w:r w:rsidRPr="00D864EA">
        <w:lastRenderedPageBreak/>
        <w:t>- допущены случаи заключения муниципальных контрактов на поставку продуктов питания для организации питания дошкольников в образовательном учреждении без указания  номера;</w:t>
      </w:r>
    </w:p>
    <w:p w:rsidR="001E623D" w:rsidRPr="00D864EA" w:rsidRDefault="001E623D" w:rsidP="00D864EA">
      <w:pPr>
        <w:ind w:firstLine="567"/>
        <w:jc w:val="both"/>
      </w:pPr>
      <w:r w:rsidRPr="00D864EA">
        <w:t>- в нарушение п.4 ч. 1 ст. 93 Закона № 44-ФЗ заключены муниципальные контракты на сумму  превышающую 100000 руб., а именно муниципальный контракт от 01.09.2014 г. б/н с ООО «Исток» на сумму 117300,00 руб., муниципальный контракт от 01.09.2014 г. б/н с ООО «Удача» на сумму 175404,50 руб. На муниципальных контрактах имеется отметка согласования отдела по осуществлению закупок и отдела нормативно-правового и кадрового обеспечения Управления образования администрации Киренского муниципального района.</w:t>
      </w:r>
    </w:p>
    <w:p w:rsidR="001E623D" w:rsidRPr="00D864EA" w:rsidRDefault="001E623D" w:rsidP="00D864EA">
      <w:pPr>
        <w:ind w:firstLine="567"/>
        <w:jc w:val="both"/>
        <w:rPr>
          <w:color w:val="000000"/>
          <w:shd w:val="clear" w:color="auto" w:fill="FFFFFF"/>
          <w:lang w:eastAsia="ru-RU"/>
        </w:rPr>
      </w:pPr>
    </w:p>
    <w:p w:rsidR="002661D0" w:rsidRPr="00D864EA" w:rsidRDefault="002661D0" w:rsidP="00D864EA">
      <w:pPr>
        <w:ind w:firstLine="567"/>
        <w:jc w:val="both"/>
      </w:pPr>
      <w:r w:rsidRPr="00D864EA">
        <w:rPr>
          <w:color w:val="000000"/>
        </w:rPr>
        <w:t xml:space="preserve">В соответствии с постановлением администрации Киренского муниципального района от 27.05.2014 года № 473 «О создании в Управлении образования отдела по осуществлению закупок» с 01.06.2014 г. создан отдел по осуществлению закупок. Приказом Управления образования администрации Киренского муниципального района от 03.06.2014 г. № 141/1 утверждено Положение </w:t>
      </w:r>
      <w:r w:rsidRPr="00D864EA">
        <w:t xml:space="preserve">о работе контрактной службы в сфере закупок товаров, работ, услуг для обеспечения государственных и муниципальных нужд Управления образования администрации Киренского муниципального района, где  Разделом </w:t>
      </w:r>
      <w:r w:rsidRPr="00D864EA">
        <w:rPr>
          <w:lang w:val="en-US"/>
        </w:rPr>
        <w:t>III</w:t>
      </w:r>
      <w:r w:rsidRPr="00D864EA">
        <w:t xml:space="preserve"> «Взаимодействие контрактной службы с образовательными организациями Киренского района» определены функции и полномочия специалистов контрактной службы:</w:t>
      </w:r>
    </w:p>
    <w:p w:rsidR="002661D0" w:rsidRPr="00D864EA" w:rsidRDefault="002661D0" w:rsidP="00D864EA">
      <w:pPr>
        <w:pStyle w:val="a9"/>
        <w:keepNext/>
        <w:numPr>
          <w:ilvl w:val="2"/>
          <w:numId w:val="40"/>
        </w:numPr>
        <w:spacing w:before="0" w:after="0"/>
        <w:ind w:left="0" w:firstLine="0"/>
        <w:jc w:val="both"/>
        <w:rPr>
          <w:color w:val="000000"/>
        </w:rPr>
      </w:pPr>
      <w:r w:rsidRPr="00D864EA">
        <w:t>Проводят индивидуальные консультации для руководителей образовательных организаций по вопросам реализации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2661D0" w:rsidRPr="00D864EA" w:rsidRDefault="002661D0" w:rsidP="00D864EA">
      <w:pPr>
        <w:pStyle w:val="a9"/>
        <w:keepNext/>
        <w:numPr>
          <w:ilvl w:val="2"/>
          <w:numId w:val="40"/>
        </w:numPr>
        <w:spacing w:before="0" w:after="0"/>
        <w:ind w:left="0" w:firstLine="0"/>
        <w:jc w:val="both"/>
        <w:rPr>
          <w:color w:val="000000"/>
        </w:rPr>
      </w:pPr>
      <w:r w:rsidRPr="00D864EA">
        <w:t>Консультируют по вопросам в подготовке планов закупок на этапе их формирования.</w:t>
      </w:r>
    </w:p>
    <w:p w:rsidR="002661D0" w:rsidRPr="00D864EA" w:rsidRDefault="002661D0" w:rsidP="00D864EA">
      <w:pPr>
        <w:pStyle w:val="a9"/>
        <w:keepNext/>
        <w:numPr>
          <w:ilvl w:val="2"/>
          <w:numId w:val="40"/>
        </w:numPr>
        <w:spacing w:before="0" w:after="0"/>
        <w:ind w:left="0" w:firstLine="0"/>
        <w:jc w:val="both"/>
        <w:rPr>
          <w:color w:val="000000"/>
        </w:rPr>
      </w:pPr>
      <w:r w:rsidRPr="00D864EA">
        <w:t>Консультируют по вопросам в подготовке планов-графиков на этапе их формирования.</w:t>
      </w:r>
    </w:p>
    <w:p w:rsidR="002661D0" w:rsidRPr="00D864EA" w:rsidRDefault="002661D0" w:rsidP="00D864EA">
      <w:pPr>
        <w:pStyle w:val="a9"/>
        <w:keepNext/>
        <w:numPr>
          <w:ilvl w:val="2"/>
          <w:numId w:val="40"/>
        </w:numPr>
        <w:spacing w:before="0" w:after="0"/>
        <w:ind w:left="0" w:firstLine="0"/>
        <w:jc w:val="both"/>
        <w:rPr>
          <w:color w:val="000000"/>
        </w:rPr>
      </w:pPr>
      <w:r w:rsidRPr="00D864EA">
        <w:rPr>
          <w:color w:val="000000"/>
        </w:rPr>
        <w:t>Осуществляют подготовку проектной документации о закупках и проектов контрактов.</w:t>
      </w:r>
    </w:p>
    <w:p w:rsidR="002661D0" w:rsidRPr="00D864EA" w:rsidRDefault="002661D0" w:rsidP="00D864EA">
      <w:pPr>
        <w:pStyle w:val="a9"/>
        <w:keepNext/>
        <w:numPr>
          <w:ilvl w:val="2"/>
          <w:numId w:val="40"/>
        </w:numPr>
        <w:spacing w:before="0" w:after="0"/>
        <w:ind w:left="0" w:firstLine="0"/>
        <w:jc w:val="both"/>
        <w:rPr>
          <w:color w:val="000000"/>
        </w:rPr>
      </w:pPr>
      <w:r w:rsidRPr="00D864EA">
        <w:rPr>
          <w:color w:val="000000"/>
        </w:rPr>
        <w:t>Организуют в случае необходимости на стадии планирования закупок консультации с поставщиками.</w:t>
      </w:r>
    </w:p>
    <w:p w:rsidR="002661D0" w:rsidRPr="00D864EA" w:rsidRDefault="002661D0" w:rsidP="00D864EA">
      <w:pPr>
        <w:pStyle w:val="a9"/>
        <w:keepNext/>
        <w:numPr>
          <w:ilvl w:val="2"/>
          <w:numId w:val="40"/>
        </w:numPr>
        <w:spacing w:before="0" w:after="0"/>
        <w:ind w:left="0" w:firstLine="0"/>
        <w:jc w:val="both"/>
        <w:rPr>
          <w:color w:val="000000"/>
        </w:rPr>
      </w:pPr>
      <w:r w:rsidRPr="00D864EA">
        <w:rPr>
          <w:color w:val="000000"/>
        </w:rPr>
        <w:t>Консультируют по вопросам в подготовке иных актов ненормированного (организационно-распорядительного) характера по вопросам, предусмотренным законодательством РФ и иными нормативными правовыми актами о контрактной системе в сфере закупок товаров, работ, услуг для обеспечения государственных нужд.</w:t>
      </w:r>
    </w:p>
    <w:p w:rsidR="002661D0" w:rsidRPr="00D864EA" w:rsidRDefault="002661D0" w:rsidP="00D864EA">
      <w:pPr>
        <w:pStyle w:val="a9"/>
        <w:keepNext/>
        <w:numPr>
          <w:ilvl w:val="2"/>
          <w:numId w:val="40"/>
        </w:numPr>
        <w:spacing w:before="0" w:after="0"/>
        <w:ind w:left="0" w:firstLine="0"/>
        <w:jc w:val="both"/>
        <w:rPr>
          <w:color w:val="000000"/>
        </w:rPr>
      </w:pPr>
      <w:r w:rsidRPr="00D864EA">
        <w:rPr>
          <w:color w:val="000000"/>
        </w:rPr>
        <w:t>Получают от образовательных организаций в установленный срок различную информацию и документацию в рамках деятельности самого отдела.</w:t>
      </w:r>
    </w:p>
    <w:p w:rsidR="002661D0" w:rsidRPr="00D864EA" w:rsidRDefault="002661D0" w:rsidP="00D864EA">
      <w:pPr>
        <w:pStyle w:val="a9"/>
        <w:keepNext/>
        <w:numPr>
          <w:ilvl w:val="2"/>
          <w:numId w:val="40"/>
        </w:numPr>
        <w:spacing w:before="0" w:after="0"/>
        <w:ind w:left="0" w:firstLine="0"/>
        <w:jc w:val="both"/>
        <w:rPr>
          <w:color w:val="000000"/>
        </w:rPr>
      </w:pPr>
      <w:r w:rsidRPr="00D864EA">
        <w:rPr>
          <w:color w:val="000000"/>
        </w:rPr>
        <w:t xml:space="preserve">Согласовывают, совместно с отделом нормативно-правового и кадрового обеспечения, муниципальные контракты (договора). </w:t>
      </w:r>
    </w:p>
    <w:p w:rsidR="002661D0" w:rsidRPr="00D864EA" w:rsidRDefault="002661D0" w:rsidP="00D864EA">
      <w:pPr>
        <w:pStyle w:val="a9"/>
        <w:keepNext/>
        <w:numPr>
          <w:ilvl w:val="2"/>
          <w:numId w:val="40"/>
        </w:numPr>
        <w:spacing w:before="0" w:after="0"/>
        <w:ind w:left="0" w:firstLine="0"/>
        <w:jc w:val="both"/>
        <w:rPr>
          <w:color w:val="000000"/>
        </w:rPr>
      </w:pPr>
      <w:r w:rsidRPr="00D864EA">
        <w:rPr>
          <w:color w:val="000000"/>
        </w:rPr>
        <w:t xml:space="preserve">Осуществляют контроль за исполнением требований законодательства в контрактной системе в сфере закупок, предусмотренного Федеральным Законом № 44-ФЗ </w:t>
      </w:r>
      <w:r w:rsidRPr="00D864EA">
        <w:t>«О контрактной системе в сфере закупок товаров, работ, услуг для обеспечения государственных и муниципальных нужд».</w:t>
      </w:r>
    </w:p>
    <w:p w:rsidR="002661D0" w:rsidRPr="00D864EA" w:rsidRDefault="002661D0" w:rsidP="00D864EA">
      <w:pPr>
        <w:pStyle w:val="a9"/>
        <w:keepNext/>
        <w:numPr>
          <w:ilvl w:val="2"/>
          <w:numId w:val="40"/>
        </w:numPr>
        <w:spacing w:before="0" w:after="0"/>
        <w:ind w:left="0" w:firstLine="0"/>
        <w:jc w:val="both"/>
        <w:rPr>
          <w:color w:val="000000"/>
        </w:rPr>
      </w:pPr>
      <w:r w:rsidRPr="00D864EA">
        <w:rPr>
          <w:color w:val="000000"/>
        </w:rPr>
        <w:t xml:space="preserve">При выявлении случаев нарушения законодательства в контрактной системе в сфере закупок, предусмотренного Федеральным Законом № 44-ФЗ </w:t>
      </w:r>
      <w:r w:rsidRPr="00D864EA">
        <w:t>«О контрактной системе в сфере закупок товаров, работ, услуг для обеспечения государственных и муниципальных нужд» вносят предложения по их предупреждению и пресечению.</w:t>
      </w:r>
    </w:p>
    <w:p w:rsidR="002661D0" w:rsidRPr="00D864EA" w:rsidRDefault="002661D0" w:rsidP="00D864EA">
      <w:pPr>
        <w:pStyle w:val="a9"/>
        <w:keepNext/>
        <w:spacing w:before="0" w:after="0"/>
        <w:ind w:firstLine="567"/>
        <w:jc w:val="both"/>
      </w:pPr>
      <w:r w:rsidRPr="00D864EA">
        <w:t>Следует отметить, что р</w:t>
      </w:r>
      <w:r w:rsidRPr="00D864EA">
        <w:rPr>
          <w:lang w:eastAsia="ru-RU"/>
        </w:rPr>
        <w:t xml:space="preserve">езультаты проверки указывают на отсутствие должного контроля </w:t>
      </w:r>
      <w:r w:rsidRPr="00D864EA">
        <w:rPr>
          <w:color w:val="000000"/>
        </w:rPr>
        <w:t xml:space="preserve">отделом по осуществлению закупок (контрактной службой) за исполнением требований законодательства в контрактной системе в сфере закупок, предусмотренного </w:t>
      </w:r>
      <w:r w:rsidRPr="00D864EA">
        <w:rPr>
          <w:color w:val="000000"/>
        </w:rPr>
        <w:lastRenderedPageBreak/>
        <w:t xml:space="preserve">Федеральным Законом от 05.04.2013 г. № 44-ФЗ </w:t>
      </w:r>
      <w:r w:rsidRPr="00D864EA">
        <w:t>«О контрактной системе в сфере закупок товаров, работ, услуг для обеспечения государственных и муниципальных нужд».</w:t>
      </w:r>
    </w:p>
    <w:p w:rsidR="002661D0" w:rsidRPr="00D864EA" w:rsidRDefault="002661D0" w:rsidP="00D864EA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NewRomanPSMT"/>
          <w:lang w:eastAsia="ru-RU"/>
        </w:rPr>
      </w:pPr>
      <w:r w:rsidRPr="00D864EA">
        <w:rPr>
          <w:rFonts w:eastAsia="TimesNewRomanPSMT"/>
          <w:lang w:eastAsia="ru-RU"/>
        </w:rPr>
        <w:t xml:space="preserve">Кроме того отсутствует документ, регламентирующий взаимодействие между Детским садом и </w:t>
      </w:r>
      <w:r w:rsidRPr="00D864EA">
        <w:rPr>
          <w:color w:val="000000"/>
        </w:rPr>
        <w:t>отделом по осуществлению закупок (контрактной службой)</w:t>
      </w:r>
      <w:r w:rsidRPr="00D864EA">
        <w:rPr>
          <w:rFonts w:eastAsia="TimesNewRomanPSMT"/>
          <w:lang w:eastAsia="ru-RU"/>
        </w:rPr>
        <w:t xml:space="preserve">, в части передачи полномочий по осуществлению муниципальных закупок в соответствии с </w:t>
      </w:r>
      <w:r w:rsidRPr="00D864EA">
        <w:rPr>
          <w:color w:val="000000"/>
        </w:rPr>
        <w:t>Федеральным</w:t>
      </w:r>
      <w:r w:rsidRPr="00D864EA">
        <w:rPr>
          <w:rFonts w:eastAsia="TimesNewRomanPSMT"/>
          <w:lang w:eastAsia="ru-RU"/>
        </w:rPr>
        <w:t xml:space="preserve"> Законом от 05.04.2013 г. № 44-ФЗ </w:t>
      </w:r>
      <w:r w:rsidRPr="00D864EA">
        <w:t>«О контрактной системе в сфере закупок товаров, работ, услуг для обеспечения государственных и муниципальных нужд»</w:t>
      </w:r>
      <w:r w:rsidRPr="00D864EA">
        <w:rPr>
          <w:rFonts w:eastAsia="TimesNewRomanPSMT"/>
          <w:lang w:eastAsia="ru-RU"/>
        </w:rPr>
        <w:t xml:space="preserve">. </w:t>
      </w:r>
    </w:p>
    <w:p w:rsidR="002661D0" w:rsidRPr="00D864EA" w:rsidRDefault="002661D0" w:rsidP="00D864EA">
      <w:pPr>
        <w:jc w:val="both"/>
        <w:rPr>
          <w:bCs/>
        </w:rPr>
      </w:pPr>
    </w:p>
    <w:p w:rsidR="002661D0" w:rsidRPr="00D864EA" w:rsidRDefault="002661D0" w:rsidP="00D864EA">
      <w:pPr>
        <w:jc w:val="both"/>
        <w:rPr>
          <w:bCs/>
        </w:rPr>
      </w:pPr>
    </w:p>
    <w:p w:rsidR="009F390D" w:rsidRPr="00D864EA" w:rsidRDefault="009F390D" w:rsidP="00D864EA">
      <w:pPr>
        <w:pStyle w:val="a9"/>
        <w:spacing w:before="0" w:after="0"/>
        <w:ind w:right="45"/>
        <w:jc w:val="both"/>
        <w:rPr>
          <w:bCs/>
        </w:rPr>
      </w:pPr>
      <w:r w:rsidRPr="00D864EA">
        <w:rPr>
          <w:bCs/>
        </w:rPr>
        <w:t>1</w:t>
      </w:r>
      <w:r w:rsidR="00CE1A40" w:rsidRPr="00D864EA">
        <w:rPr>
          <w:bCs/>
        </w:rPr>
        <w:t>0</w:t>
      </w:r>
      <w:r w:rsidRPr="00D864EA">
        <w:rPr>
          <w:bCs/>
        </w:rPr>
        <w:t>.</w:t>
      </w:r>
      <w:r w:rsidR="00CE1A40" w:rsidRPr="00D864EA">
        <w:rPr>
          <w:bCs/>
        </w:rPr>
        <w:t xml:space="preserve"> </w:t>
      </w:r>
      <w:r w:rsidRPr="00D864EA">
        <w:rPr>
          <w:bCs/>
        </w:rPr>
        <w:t xml:space="preserve">Выводы: </w:t>
      </w:r>
    </w:p>
    <w:p w:rsidR="00347F2D" w:rsidRPr="00D864EA" w:rsidRDefault="00347F2D" w:rsidP="00D864EA">
      <w:pPr>
        <w:numPr>
          <w:ilvl w:val="0"/>
          <w:numId w:val="4"/>
        </w:numPr>
        <w:jc w:val="both"/>
        <w:rPr>
          <w:iCs/>
          <w:color w:val="000000"/>
          <w:spacing w:val="-4"/>
        </w:rPr>
      </w:pPr>
      <w:r w:rsidRPr="00D864EA">
        <w:rPr>
          <w:iCs/>
          <w:color w:val="000000"/>
          <w:spacing w:val="-4"/>
        </w:rPr>
        <w:t xml:space="preserve">В нарушение п. 5 совместного Приказа Министерства экономического развития РФ и Федерального Казначейства от 20.09.2013 № 544/18н «Об особенностях размещения на официальном сайте РФ и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годы», Заказчиком не соблюдены и требования по заполнению формы плана-графика на 2014 год. </w:t>
      </w:r>
    </w:p>
    <w:p w:rsidR="00C21A4A" w:rsidRPr="00D864EA" w:rsidRDefault="00C21A4A" w:rsidP="00D864EA">
      <w:pPr>
        <w:numPr>
          <w:ilvl w:val="0"/>
          <w:numId w:val="4"/>
        </w:numPr>
        <w:jc w:val="both"/>
        <w:rPr>
          <w:iCs/>
          <w:color w:val="000000"/>
          <w:spacing w:val="-4"/>
        </w:rPr>
      </w:pPr>
      <w:r w:rsidRPr="00D864EA">
        <w:rPr>
          <w:iCs/>
          <w:color w:val="000000"/>
          <w:spacing w:val="-4"/>
        </w:rPr>
        <w:t xml:space="preserve">В нарушение п. 2 совместного Приказа Министерства экономического развития РФ и Федерального Казначейства от 20.09.2013 № 544/18н «Об особенностях размещения на официальном сайте РФ и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годы», Заказчиком не соблюдены сроки </w:t>
      </w:r>
      <w:r w:rsidRPr="00D864EA">
        <w:t xml:space="preserve">размещения на официальном сайте  </w:t>
      </w:r>
      <w:r w:rsidRPr="00D864EA">
        <w:rPr>
          <w:iCs/>
          <w:color w:val="000000"/>
          <w:spacing w:val="-4"/>
        </w:rPr>
        <w:t xml:space="preserve">плана-графика на 2014 год. </w:t>
      </w:r>
    </w:p>
    <w:p w:rsidR="00E14D50" w:rsidRPr="00D864EA" w:rsidRDefault="00E14D50" w:rsidP="00D864EA">
      <w:pPr>
        <w:numPr>
          <w:ilvl w:val="0"/>
          <w:numId w:val="4"/>
        </w:numPr>
        <w:jc w:val="both"/>
        <w:rPr>
          <w:color w:val="000000"/>
          <w:shd w:val="clear" w:color="auto" w:fill="FFFFFF"/>
          <w:lang w:eastAsia="ru-RU"/>
        </w:rPr>
      </w:pPr>
      <w:r w:rsidRPr="00D864EA">
        <w:rPr>
          <w:color w:val="000000"/>
          <w:shd w:val="clear" w:color="auto" w:fill="FFFFFF"/>
          <w:lang w:eastAsia="ru-RU"/>
        </w:rPr>
        <w:t xml:space="preserve">Размещенная учреждениями на официальном сайте </w:t>
      </w:r>
      <w:r w:rsidRPr="00D864EA">
        <w:t>форма Плана-графика на 2015 год не соответствует установленным требованиям, утвержденным</w:t>
      </w:r>
      <w:r w:rsidRPr="00D864EA">
        <w:rPr>
          <w:color w:val="000000"/>
          <w:shd w:val="clear" w:color="auto" w:fill="FFFFFF"/>
          <w:lang w:eastAsia="ru-RU"/>
        </w:rPr>
        <w:t xml:space="preserve"> </w:t>
      </w:r>
      <w:hyperlink r:id="rId36" w:history="1">
        <w:r w:rsidRPr="00D864EA">
          <w:rPr>
            <w:rStyle w:val="a6"/>
            <w:bCs/>
          </w:rPr>
          <w:t>Постановлением Правительства РФ от 21.11.2013 г. № 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</w:t>
        </w:r>
      </w:hyperlink>
      <w:r w:rsidRPr="00D864EA">
        <w:t>».</w:t>
      </w:r>
      <w:r w:rsidRPr="00D864EA">
        <w:rPr>
          <w:color w:val="000000"/>
          <w:shd w:val="clear" w:color="auto" w:fill="FFFFFF"/>
          <w:lang w:eastAsia="ru-RU"/>
        </w:rPr>
        <w:t xml:space="preserve"> </w:t>
      </w:r>
    </w:p>
    <w:p w:rsidR="00E14D50" w:rsidRPr="00D864EA" w:rsidRDefault="00C21A4A" w:rsidP="00D864EA">
      <w:pPr>
        <w:numPr>
          <w:ilvl w:val="0"/>
          <w:numId w:val="4"/>
        </w:numPr>
        <w:jc w:val="both"/>
        <w:rPr>
          <w:iCs/>
          <w:color w:val="000000"/>
          <w:spacing w:val="-4"/>
        </w:rPr>
      </w:pPr>
      <w:r w:rsidRPr="00D864EA">
        <w:rPr>
          <w:iCs/>
          <w:color w:val="000000"/>
          <w:spacing w:val="-4"/>
        </w:rPr>
        <w:t xml:space="preserve">В нарушение п.5 ст.21 </w:t>
      </w:r>
      <w:hyperlink r:id="rId37" w:history="1">
        <w:r w:rsidR="00B308BF" w:rsidRPr="00D864EA">
          <w:rPr>
            <w:rStyle w:val="a6"/>
            <w:bCs/>
          </w:rPr>
  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="00B308BF" w:rsidRPr="00D864EA">
        <w:t xml:space="preserve"> </w:t>
      </w:r>
      <w:r w:rsidR="00B308BF" w:rsidRPr="00D864EA">
        <w:rPr>
          <w:color w:val="000000"/>
          <w:lang w:eastAsia="ru-RU"/>
        </w:rPr>
        <w:t>изменения в план-график учреждениями  не вносились.</w:t>
      </w:r>
    </w:p>
    <w:p w:rsidR="00382CD2" w:rsidRPr="00D864EA" w:rsidRDefault="00382CD2" w:rsidP="00D864EA">
      <w:pPr>
        <w:numPr>
          <w:ilvl w:val="0"/>
          <w:numId w:val="4"/>
        </w:numPr>
        <w:jc w:val="both"/>
        <w:rPr>
          <w:iCs/>
          <w:color w:val="000000"/>
          <w:spacing w:val="-4"/>
        </w:rPr>
      </w:pPr>
      <w:r w:rsidRPr="00D864EA">
        <w:t xml:space="preserve">В нарушение </w:t>
      </w:r>
      <w:hyperlink r:id="rId38" w:anchor="block_2111" w:history="1">
        <w:r w:rsidRPr="00D864EA">
          <w:rPr>
            <w:rStyle w:val="a4"/>
            <w:color w:val="auto"/>
            <w:u w:val="none"/>
          </w:rPr>
          <w:t>п. 11 ст. 21 Закона № 44-ФЗ</w:t>
        </w:r>
      </w:hyperlink>
      <w:r w:rsidRPr="00D864EA">
        <w:t xml:space="preserve">, МКДОУ  </w:t>
      </w:r>
      <w:r w:rsidRPr="00D864EA">
        <w:rPr>
          <w:bCs/>
        </w:rPr>
        <w:t xml:space="preserve">«Детский сад № 13 г.Киренска» </w:t>
      </w:r>
      <w:r w:rsidRPr="00D864EA">
        <w:t>в 2014 году были осуществлены закупки на сумму 2691774,83 руб.</w:t>
      </w:r>
    </w:p>
    <w:p w:rsidR="007862C9" w:rsidRPr="00D864EA" w:rsidRDefault="00382CD2" w:rsidP="000B491C">
      <w:pPr>
        <w:numPr>
          <w:ilvl w:val="0"/>
          <w:numId w:val="4"/>
        </w:numPr>
        <w:jc w:val="both"/>
      </w:pPr>
      <w:r w:rsidRPr="00D864EA">
        <w:rPr>
          <w:color w:val="000000"/>
          <w:lang w:eastAsia="ru-RU"/>
        </w:rPr>
        <w:t>В</w:t>
      </w:r>
      <w:r w:rsidRPr="00D864EA">
        <w:t xml:space="preserve"> </w:t>
      </w:r>
      <w:r w:rsidRPr="00D864EA">
        <w:rPr>
          <w:rFonts w:eastAsia="TimesNewRomanPSMT"/>
          <w:lang w:eastAsia="ru-RU"/>
        </w:rPr>
        <w:t>нарушение ч. 2 ст. 72 БК РФ учреждениями осуществлены закупки, не включенные в план-график на 2014 год</w:t>
      </w:r>
      <w:r w:rsidR="007862C9">
        <w:rPr>
          <w:rFonts w:eastAsia="TimesNewRomanPSMT"/>
          <w:lang w:eastAsia="ru-RU"/>
        </w:rPr>
        <w:t xml:space="preserve"> в размере </w:t>
      </w:r>
      <w:r w:rsidR="007862C9" w:rsidRPr="00D864EA">
        <w:t xml:space="preserve">2691774,83 руб., </w:t>
      </w:r>
      <w:r w:rsidR="000B491C">
        <w:t>в т.ч. в соответствии</w:t>
      </w:r>
      <w:r w:rsidR="007862C9" w:rsidRPr="00D864EA">
        <w:t xml:space="preserve"> с п.4 ч.1 ст.93 Закона № 44-ФЗ 903877,97 руб.</w:t>
      </w:r>
    </w:p>
    <w:p w:rsidR="00382CD2" w:rsidRPr="000B491C" w:rsidRDefault="007862C9" w:rsidP="00D864EA">
      <w:pPr>
        <w:numPr>
          <w:ilvl w:val="0"/>
          <w:numId w:val="4"/>
        </w:numPr>
        <w:jc w:val="both"/>
        <w:rPr>
          <w:iCs/>
          <w:color w:val="000000"/>
          <w:spacing w:val="-4"/>
        </w:rPr>
      </w:pPr>
      <w:r w:rsidRPr="000B491C">
        <w:rPr>
          <w:rFonts w:eastAsia="TimesNewRomanPSMT"/>
          <w:lang w:eastAsia="ru-RU"/>
        </w:rPr>
        <w:t xml:space="preserve"> </w:t>
      </w:r>
      <w:r w:rsidR="00382CD2" w:rsidRPr="00D864EA">
        <w:t xml:space="preserve">В нарушение п.2 ст.72 </w:t>
      </w:r>
      <w:r w:rsidR="00382CD2" w:rsidRPr="00D864EA">
        <w:rPr>
          <w:lang w:eastAsia="ru-RU"/>
        </w:rPr>
        <w:t xml:space="preserve">БК РФ </w:t>
      </w:r>
      <w:r w:rsidR="00382CD2" w:rsidRPr="00D864EA">
        <w:t xml:space="preserve">МКДОУ  </w:t>
      </w:r>
      <w:r w:rsidR="00382CD2" w:rsidRPr="000B491C">
        <w:rPr>
          <w:bCs/>
        </w:rPr>
        <w:t>«Детский сад № 13 г.Киренска»</w:t>
      </w:r>
      <w:r w:rsidR="00382CD2" w:rsidRPr="00D864EA">
        <w:t xml:space="preserve"> были заключены муниципальные контракты.</w:t>
      </w:r>
      <w:r w:rsidR="00382CD2" w:rsidRPr="00D864EA">
        <w:rPr>
          <w:lang w:eastAsia="ru-RU"/>
        </w:rPr>
        <w:t xml:space="preserve"> </w:t>
      </w:r>
    </w:p>
    <w:p w:rsidR="00382CD2" w:rsidRPr="00D864EA" w:rsidRDefault="00382CD2" w:rsidP="00D864EA">
      <w:pPr>
        <w:numPr>
          <w:ilvl w:val="0"/>
          <w:numId w:val="4"/>
        </w:numPr>
        <w:jc w:val="both"/>
        <w:rPr>
          <w:iCs/>
          <w:color w:val="000000"/>
          <w:spacing w:val="-4"/>
        </w:rPr>
      </w:pPr>
      <w:r w:rsidRPr="00D864EA">
        <w:t xml:space="preserve">В нарушение ст.73 </w:t>
      </w:r>
      <w:r w:rsidRPr="00D864EA">
        <w:rPr>
          <w:lang w:eastAsia="ru-RU"/>
        </w:rPr>
        <w:t>БК РФ установлено н</w:t>
      </w:r>
      <w:r w:rsidRPr="00D864EA">
        <w:t>есоблюдение требований, в соответствии с которыми получатели бюджетных средств обязаны вести реестры закупок, осуществленных без заключения государственных или муниципальных контрактов (договоров).</w:t>
      </w:r>
    </w:p>
    <w:p w:rsidR="00B308BF" w:rsidRPr="00D864EA" w:rsidRDefault="001E623D" w:rsidP="00D864EA">
      <w:pPr>
        <w:numPr>
          <w:ilvl w:val="0"/>
          <w:numId w:val="4"/>
        </w:numPr>
        <w:jc w:val="both"/>
        <w:rPr>
          <w:iCs/>
          <w:color w:val="000000"/>
          <w:spacing w:val="-4"/>
        </w:rPr>
      </w:pPr>
      <w:r w:rsidRPr="00D864EA">
        <w:t>Учреждениями допущены случаи заключения муниципальных контрактов на поставку продуктов питания для организации питания дошкольников в образовательном учреждении без указания  номера и (или) даты составления.</w:t>
      </w:r>
    </w:p>
    <w:p w:rsidR="001E623D" w:rsidRPr="000B491C" w:rsidRDefault="00382CD2" w:rsidP="00D864EA">
      <w:pPr>
        <w:numPr>
          <w:ilvl w:val="0"/>
          <w:numId w:val="4"/>
        </w:numPr>
        <w:jc w:val="both"/>
        <w:rPr>
          <w:iCs/>
          <w:color w:val="000000"/>
          <w:spacing w:val="-4"/>
        </w:rPr>
      </w:pPr>
      <w:r w:rsidRPr="00D864EA">
        <w:t xml:space="preserve">В нарушение п.4 ч. 1 ст. 93 Закона № 44-ФЗ МКДОУ  </w:t>
      </w:r>
      <w:r w:rsidRPr="00D864EA">
        <w:rPr>
          <w:bCs/>
        </w:rPr>
        <w:t>«Детский сад № 13 г.Киренска»</w:t>
      </w:r>
      <w:r w:rsidRPr="00D864EA">
        <w:t xml:space="preserve"> заключены муниципальные контракты на сумму  превышающую 100000 руб.</w:t>
      </w:r>
    </w:p>
    <w:p w:rsidR="000B491C" w:rsidRPr="000B491C" w:rsidRDefault="000B491C" w:rsidP="00D864EA">
      <w:pPr>
        <w:numPr>
          <w:ilvl w:val="0"/>
          <w:numId w:val="4"/>
        </w:numPr>
        <w:jc w:val="both"/>
        <w:rPr>
          <w:iCs/>
          <w:color w:val="000000"/>
          <w:spacing w:val="-4"/>
        </w:rPr>
      </w:pPr>
      <w:r>
        <w:rPr>
          <w:rFonts w:eastAsia="TimesNewRomanPSMT"/>
          <w:lang w:eastAsia="ru-RU"/>
        </w:rPr>
        <w:lastRenderedPageBreak/>
        <w:t>О</w:t>
      </w:r>
      <w:r w:rsidRPr="00D864EA">
        <w:rPr>
          <w:rFonts w:eastAsia="TimesNewRomanPSMT"/>
          <w:lang w:eastAsia="ru-RU"/>
        </w:rPr>
        <w:t xml:space="preserve">тсутствует документ, регламентирующий взаимодействие между Детским садом и </w:t>
      </w:r>
      <w:r w:rsidRPr="00D864EA">
        <w:rPr>
          <w:color w:val="000000"/>
        </w:rPr>
        <w:t>отделом по осуществлению закупок (контрактной службой)</w:t>
      </w:r>
      <w:r w:rsidRPr="00D864EA">
        <w:rPr>
          <w:rFonts w:eastAsia="TimesNewRomanPSMT"/>
          <w:lang w:eastAsia="ru-RU"/>
        </w:rPr>
        <w:t xml:space="preserve">, в части передачи полномочий по осуществлению муниципальных закупок в соответствии с </w:t>
      </w:r>
      <w:r w:rsidRPr="00D864EA">
        <w:rPr>
          <w:color w:val="000000"/>
        </w:rPr>
        <w:t>Федеральным</w:t>
      </w:r>
      <w:r w:rsidRPr="00D864EA">
        <w:rPr>
          <w:rFonts w:eastAsia="TimesNewRomanPSMT"/>
          <w:lang w:eastAsia="ru-RU"/>
        </w:rPr>
        <w:t xml:space="preserve"> Законом от 05.04.2013 г. № 44-ФЗ </w:t>
      </w:r>
      <w:r w:rsidRPr="00D864EA">
        <w:t>«О контрактной системе в сфере закупок товаров, работ, услуг для обеспечения государственных и муниципальных нужд»</w:t>
      </w:r>
      <w:r>
        <w:t>.</w:t>
      </w:r>
    </w:p>
    <w:p w:rsidR="000B491C" w:rsidRPr="00D864EA" w:rsidRDefault="000B491C" w:rsidP="00D864EA">
      <w:pPr>
        <w:numPr>
          <w:ilvl w:val="0"/>
          <w:numId w:val="4"/>
        </w:numPr>
        <w:jc w:val="both"/>
        <w:rPr>
          <w:iCs/>
          <w:color w:val="000000"/>
          <w:spacing w:val="-4"/>
        </w:rPr>
      </w:pPr>
      <w:r>
        <w:rPr>
          <w:lang w:eastAsia="ru-RU"/>
        </w:rPr>
        <w:t>О</w:t>
      </w:r>
      <w:r w:rsidRPr="00D864EA">
        <w:rPr>
          <w:lang w:eastAsia="ru-RU"/>
        </w:rPr>
        <w:t>тсутств</w:t>
      </w:r>
      <w:r>
        <w:rPr>
          <w:lang w:eastAsia="ru-RU"/>
        </w:rPr>
        <w:t>ует</w:t>
      </w:r>
      <w:r w:rsidRPr="00D864EA">
        <w:rPr>
          <w:lang w:eastAsia="ru-RU"/>
        </w:rPr>
        <w:t xml:space="preserve"> должн</w:t>
      </w:r>
      <w:r>
        <w:rPr>
          <w:lang w:eastAsia="ru-RU"/>
        </w:rPr>
        <w:t>ый</w:t>
      </w:r>
      <w:r w:rsidRPr="00D864EA">
        <w:rPr>
          <w:lang w:eastAsia="ru-RU"/>
        </w:rPr>
        <w:t xml:space="preserve"> контрол</w:t>
      </w:r>
      <w:r>
        <w:rPr>
          <w:lang w:eastAsia="ru-RU"/>
        </w:rPr>
        <w:t>ь со стороны</w:t>
      </w:r>
      <w:r w:rsidRPr="00D864EA">
        <w:rPr>
          <w:lang w:eastAsia="ru-RU"/>
        </w:rPr>
        <w:t xml:space="preserve"> </w:t>
      </w:r>
      <w:r w:rsidRPr="00D864EA">
        <w:rPr>
          <w:color w:val="000000"/>
        </w:rPr>
        <w:t>отдел</w:t>
      </w:r>
      <w:r>
        <w:rPr>
          <w:color w:val="000000"/>
        </w:rPr>
        <w:t>а</w:t>
      </w:r>
      <w:r w:rsidRPr="00D864EA">
        <w:rPr>
          <w:color w:val="000000"/>
        </w:rPr>
        <w:t xml:space="preserve"> по осуществлению закупок (контрактной службой) за исполнением требований законодательства в контрактной системе в сфере закупок, предусмотренного Федеральным Законом от 05.04.2013 г. № 44-ФЗ </w:t>
      </w:r>
      <w:r w:rsidRPr="00D864EA">
        <w:t>«О контрактной системе в сфере закупок товаров, работ, услуг для обеспечения государственных и муниципальных нужд».</w:t>
      </w:r>
    </w:p>
    <w:p w:rsidR="005D147C" w:rsidRPr="00D864EA" w:rsidRDefault="005D147C" w:rsidP="00D864EA">
      <w:pPr>
        <w:pStyle w:val="af1"/>
        <w:ind w:left="720"/>
        <w:contextualSpacing/>
        <w:jc w:val="both"/>
      </w:pPr>
    </w:p>
    <w:p w:rsidR="009F390D" w:rsidRPr="00D864EA" w:rsidRDefault="00CE1A40" w:rsidP="00D864EA">
      <w:pPr>
        <w:pStyle w:val="a9"/>
        <w:spacing w:before="0" w:after="0"/>
        <w:jc w:val="both"/>
      </w:pPr>
      <w:r w:rsidRPr="00D864EA">
        <w:rPr>
          <w:bCs/>
        </w:rPr>
        <w:t xml:space="preserve">11. </w:t>
      </w:r>
      <w:r w:rsidR="009F390D" w:rsidRPr="00D864EA">
        <w:rPr>
          <w:bCs/>
        </w:rPr>
        <w:t>Рекомендации:</w:t>
      </w:r>
    </w:p>
    <w:p w:rsidR="00D2468A" w:rsidRPr="00D864EA" w:rsidRDefault="00170CE9" w:rsidP="00D864EA">
      <w:pPr>
        <w:pStyle w:val="a9"/>
        <w:spacing w:before="0" w:after="0"/>
        <w:ind w:firstLine="567"/>
        <w:jc w:val="both"/>
        <w:rPr>
          <w:bCs/>
        </w:rPr>
      </w:pPr>
      <w:r w:rsidRPr="00D864EA">
        <w:t xml:space="preserve">МКДОУ  </w:t>
      </w:r>
      <w:r w:rsidRPr="00D864EA">
        <w:rPr>
          <w:bCs/>
        </w:rPr>
        <w:t xml:space="preserve">«Детский сад № 1 г.Киренска», </w:t>
      </w:r>
      <w:r w:rsidRPr="00D864EA">
        <w:t xml:space="preserve">МКДОУ  </w:t>
      </w:r>
      <w:r w:rsidRPr="00D864EA">
        <w:rPr>
          <w:bCs/>
        </w:rPr>
        <w:t>«Детский сад № 9 г.Киренска»,</w:t>
      </w:r>
      <w:r w:rsidRPr="00D864EA">
        <w:t xml:space="preserve"> МКДОУ  </w:t>
      </w:r>
      <w:r w:rsidRPr="00D864EA">
        <w:rPr>
          <w:bCs/>
        </w:rPr>
        <w:t xml:space="preserve">«Детский сад № 8 г.Киренска», </w:t>
      </w:r>
      <w:r w:rsidRPr="00D864EA">
        <w:t xml:space="preserve">МКДОУ  </w:t>
      </w:r>
      <w:r w:rsidRPr="00D864EA">
        <w:rPr>
          <w:bCs/>
        </w:rPr>
        <w:t xml:space="preserve">«Детский сад № 12 г.Киренска», </w:t>
      </w:r>
      <w:r w:rsidRPr="00D864EA">
        <w:t xml:space="preserve">МКДОУ  </w:t>
      </w:r>
      <w:r w:rsidRPr="00D864EA">
        <w:rPr>
          <w:bCs/>
        </w:rPr>
        <w:t xml:space="preserve">«Детский сад № 13 г.Киренска», </w:t>
      </w:r>
      <w:r w:rsidR="007E56A4" w:rsidRPr="00D864EA">
        <w:rPr>
          <w:bCs/>
        </w:rPr>
        <w:t>предлагается:</w:t>
      </w:r>
    </w:p>
    <w:p w:rsidR="005D147C" w:rsidRPr="00D864EA" w:rsidRDefault="005D147C" w:rsidP="00D864EA">
      <w:pPr>
        <w:pStyle w:val="a9"/>
        <w:spacing w:before="0" w:after="0"/>
        <w:ind w:firstLine="567"/>
        <w:jc w:val="both"/>
        <w:rPr>
          <w:bCs/>
        </w:rPr>
      </w:pPr>
    </w:p>
    <w:p w:rsidR="00FF7DA3" w:rsidRPr="00D864EA" w:rsidRDefault="00FF7DA3" w:rsidP="00D864EA">
      <w:pPr>
        <w:numPr>
          <w:ilvl w:val="0"/>
          <w:numId w:val="42"/>
        </w:numPr>
        <w:jc w:val="both"/>
      </w:pPr>
      <w:r w:rsidRPr="00D864EA">
        <w:t xml:space="preserve">Принять необходимые меры по недопущению выявленных </w:t>
      </w:r>
      <w:r w:rsidRPr="00D864EA">
        <w:rPr>
          <w:spacing w:val="-4"/>
        </w:rPr>
        <w:t>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FF7DA3" w:rsidRPr="00D864EA" w:rsidRDefault="00FF7DA3" w:rsidP="00D864EA">
      <w:pPr>
        <w:keepNext/>
        <w:numPr>
          <w:ilvl w:val="0"/>
          <w:numId w:val="42"/>
        </w:numPr>
        <w:jc w:val="both"/>
      </w:pPr>
      <w:r w:rsidRPr="00D864EA">
        <w:t xml:space="preserve">Привести в соответствие с требованиями законодательства о </w:t>
      </w:r>
      <w:r w:rsidRPr="00D864EA">
        <w:rPr>
          <w:spacing w:val="-4"/>
        </w:rPr>
        <w:t>контрактной системе в сфере закупок</w:t>
      </w:r>
      <w:r w:rsidRPr="00D864EA">
        <w:t xml:space="preserve"> план-график размещения заказов на 2015 год.</w:t>
      </w:r>
    </w:p>
    <w:p w:rsidR="00FF7DA3" w:rsidRPr="00D864EA" w:rsidRDefault="00FF7DA3" w:rsidP="00D864EA">
      <w:pPr>
        <w:keepNext/>
        <w:numPr>
          <w:ilvl w:val="0"/>
          <w:numId w:val="42"/>
        </w:numPr>
        <w:jc w:val="both"/>
      </w:pPr>
      <w:r w:rsidRPr="00D864EA">
        <w:t xml:space="preserve">Изменения в план-график вносить в соответствии со </w:t>
      </w:r>
      <w:r w:rsidRPr="00D864EA">
        <w:rPr>
          <w:iCs/>
          <w:color w:val="000000"/>
          <w:spacing w:val="-4"/>
        </w:rPr>
        <w:t xml:space="preserve">ст.21 </w:t>
      </w:r>
      <w:hyperlink r:id="rId39" w:history="1">
        <w:r w:rsidRPr="00D864EA">
          <w:rPr>
            <w:rStyle w:val="a6"/>
            <w:bCs/>
          </w:rPr>
  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Pr="00D864EA">
        <w:t>.</w:t>
      </w:r>
    </w:p>
    <w:p w:rsidR="00FF7DA3" w:rsidRPr="00D864EA" w:rsidRDefault="00FF7DA3" w:rsidP="00D864EA">
      <w:pPr>
        <w:keepNext/>
        <w:numPr>
          <w:ilvl w:val="0"/>
          <w:numId w:val="42"/>
        </w:numPr>
        <w:tabs>
          <w:tab w:val="num" w:pos="709"/>
        </w:tabs>
        <w:jc w:val="both"/>
      </w:pPr>
      <w:r w:rsidRPr="00D864EA">
        <w:t xml:space="preserve">Привести в соответствие со ст.73 Бюджетного кодекса РФ реестр закупок, осуществляемых без заключения </w:t>
      </w:r>
      <w:r w:rsidR="00D864EA" w:rsidRPr="00D864EA">
        <w:t>муниципальных</w:t>
      </w:r>
      <w:r w:rsidRPr="00D864EA">
        <w:t xml:space="preserve"> контрактов.</w:t>
      </w:r>
    </w:p>
    <w:p w:rsidR="00FF7DA3" w:rsidRPr="00D864EA" w:rsidRDefault="00FF7DA3" w:rsidP="00D864EA">
      <w:pPr>
        <w:keepNext/>
        <w:numPr>
          <w:ilvl w:val="0"/>
          <w:numId w:val="42"/>
        </w:numPr>
        <w:jc w:val="both"/>
      </w:pPr>
      <w:r w:rsidRPr="00D864EA">
        <w:t xml:space="preserve">Муниципальные контракты заключать в соответствии с требованиями </w:t>
      </w:r>
      <w:r w:rsidRPr="00D864EA">
        <w:rPr>
          <w:spacing w:val="-4"/>
        </w:rPr>
        <w:t>законодательства Российской Федерации и иных нормативных правовых актов Российской Федерации о</w:t>
      </w:r>
      <w:r w:rsidRPr="00D864EA">
        <w:t xml:space="preserve"> </w:t>
      </w:r>
      <w:r w:rsidRPr="00D864EA">
        <w:rPr>
          <w:spacing w:val="-4"/>
        </w:rPr>
        <w:t>контрактной системе в сфере закупок</w:t>
      </w:r>
      <w:r w:rsidRPr="00D864EA">
        <w:t>.</w:t>
      </w:r>
    </w:p>
    <w:p w:rsidR="00FF7DA3" w:rsidRPr="00D864EA" w:rsidRDefault="00FF7DA3" w:rsidP="00D864EA">
      <w:pPr>
        <w:numPr>
          <w:ilvl w:val="0"/>
          <w:numId w:val="42"/>
        </w:numPr>
        <w:jc w:val="both"/>
        <w:rPr>
          <w:b/>
        </w:rPr>
      </w:pPr>
      <w:r w:rsidRPr="00D864EA">
        <w:t xml:space="preserve">Разработать локальный нормативный акт, регламентирующий взаимодействие между Детским садом и отделом по осуществлению закупок, в части передачи полномочий по осуществлению муниципальных закупок в соответствии с Федеральным Законом от 05.04.2013 г. </w:t>
      </w:r>
      <w:r w:rsidRPr="00D864EA">
        <w:rPr>
          <w:rFonts w:eastAsia="TimesNewRomanPSMT"/>
          <w:lang w:eastAsia="ru-RU"/>
        </w:rPr>
        <w:t xml:space="preserve">№ 44-ФЗ </w:t>
      </w:r>
      <w:r w:rsidRPr="00D864EA">
        <w:t>«О контрактной системе в сфере закупок товаров, работ, услуг для обеспечения государственных и муниципальных нужд».</w:t>
      </w:r>
    </w:p>
    <w:p w:rsidR="00B737D0" w:rsidRPr="00D864EA" w:rsidRDefault="00112108" w:rsidP="00D864EA">
      <w:pPr>
        <w:pStyle w:val="af1"/>
        <w:ind w:left="720" w:right="-5"/>
        <w:contextualSpacing/>
        <w:jc w:val="both"/>
      </w:pPr>
      <w:r w:rsidRPr="00D864EA">
        <w:t xml:space="preserve"> </w:t>
      </w:r>
    </w:p>
    <w:p w:rsidR="00B737D0" w:rsidRPr="00FF7DA3" w:rsidRDefault="00B737D0" w:rsidP="00FF7DA3">
      <w:pPr>
        <w:pStyle w:val="a9"/>
        <w:spacing w:before="0" w:after="0"/>
        <w:ind w:firstLine="567"/>
        <w:jc w:val="both"/>
      </w:pPr>
    </w:p>
    <w:p w:rsidR="009F390D" w:rsidRDefault="009F390D" w:rsidP="00D66CC9">
      <w:pPr>
        <w:jc w:val="both"/>
        <w:rPr>
          <w:kern w:val="1"/>
        </w:rPr>
      </w:pPr>
    </w:p>
    <w:p w:rsidR="000B491C" w:rsidRDefault="000B491C" w:rsidP="000B491C">
      <w:pPr>
        <w:ind w:left="360"/>
        <w:jc w:val="both"/>
        <w:rPr>
          <w:b/>
          <w:bCs/>
        </w:rPr>
      </w:pPr>
    </w:p>
    <w:p w:rsidR="009F390D" w:rsidRDefault="000B491C" w:rsidP="000B491C">
      <w:pPr>
        <w:ind w:left="360"/>
        <w:jc w:val="both"/>
      </w:pPr>
      <w:r>
        <w:rPr>
          <w:b/>
          <w:bCs/>
        </w:rPr>
        <w:t>И</w:t>
      </w:r>
      <w:r w:rsidR="00170CE9">
        <w:rPr>
          <w:b/>
          <w:bCs/>
        </w:rPr>
        <w:t>.о.председателя</w:t>
      </w:r>
      <w:r>
        <w:rPr>
          <w:b/>
          <w:bCs/>
        </w:rPr>
        <w:t xml:space="preserve"> </w:t>
      </w:r>
      <w:r w:rsidR="00170CE9">
        <w:rPr>
          <w:b/>
          <w:bCs/>
        </w:rPr>
        <w:t>КСП</w:t>
      </w:r>
      <w:r>
        <w:rPr>
          <w:b/>
          <w:bCs/>
        </w:rPr>
        <w:t xml:space="preserve"> </w:t>
      </w:r>
      <w:r w:rsidR="00170CE9">
        <w:rPr>
          <w:b/>
          <w:bCs/>
        </w:rPr>
        <w:t xml:space="preserve">                       </w:t>
      </w:r>
      <w:r w:rsidR="009F390D">
        <w:rPr>
          <w:b/>
          <w:bCs/>
        </w:rPr>
        <w:t xml:space="preserve">                   </w:t>
      </w:r>
      <w:r w:rsidR="009724F8">
        <w:rPr>
          <w:b/>
          <w:bCs/>
        </w:rPr>
        <w:t xml:space="preserve">               </w:t>
      </w:r>
      <w:r w:rsidR="009F390D">
        <w:rPr>
          <w:b/>
          <w:bCs/>
        </w:rPr>
        <w:t xml:space="preserve">                         М.А.Князева</w:t>
      </w:r>
    </w:p>
    <w:sectPr w:rsidR="009F390D" w:rsidSect="000B491C">
      <w:footerReference w:type="default" r:id="rId40"/>
      <w:footnotePr>
        <w:pos w:val="beneathText"/>
      </w:footnotePr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226" w:rsidRDefault="00102226">
      <w:r>
        <w:separator/>
      </w:r>
    </w:p>
  </w:endnote>
  <w:endnote w:type="continuationSeparator" w:id="0">
    <w:p w:rsidR="00102226" w:rsidRDefault="00102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lbany">
    <w:altName w:val="Arial"/>
    <w:charset w:val="CC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08" w:rsidRDefault="00686A90">
    <w:pPr>
      <w:pStyle w:val="aa"/>
      <w:jc w:val="right"/>
    </w:pPr>
    <w:fldSimple w:instr=" PAGE   \* MERGEFORMAT ">
      <w:r w:rsidR="004E3BC8">
        <w:rPr>
          <w:noProof/>
        </w:rPr>
        <w:t>5</w:t>
      </w:r>
    </w:fldSimple>
  </w:p>
  <w:p w:rsidR="00112108" w:rsidRDefault="00112108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226" w:rsidRDefault="00102226">
      <w:r>
        <w:separator/>
      </w:r>
    </w:p>
  </w:footnote>
  <w:footnote w:type="continuationSeparator" w:id="0">
    <w:p w:rsidR="00102226" w:rsidRDefault="00102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">
    <w:nsid w:val="00000003"/>
    <w:multiLevelType w:val="multilevel"/>
    <w:tmpl w:val="00BC6866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>
      <w:start w:val="1"/>
      <w:numFmt w:val="decimal"/>
      <w:lvlText w:val="%2."/>
      <w:lvlJc w:val="left"/>
      <w:pPr>
        <w:tabs>
          <w:tab w:val="num" w:pos="1554"/>
        </w:tabs>
        <w:ind w:left="1554" w:hanging="360"/>
      </w:pPr>
    </w:lvl>
    <w:lvl w:ilvl="2">
      <w:start w:val="1"/>
      <w:numFmt w:val="decimal"/>
      <w:lvlText w:val="%3."/>
      <w:lvlJc w:val="left"/>
      <w:pPr>
        <w:tabs>
          <w:tab w:val="num" w:pos="2274"/>
        </w:tabs>
        <w:ind w:left="2274" w:hanging="360"/>
      </w:p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>
      <w:start w:val="1"/>
      <w:numFmt w:val="decimal"/>
      <w:lvlText w:val="%5."/>
      <w:lvlJc w:val="left"/>
      <w:pPr>
        <w:tabs>
          <w:tab w:val="num" w:pos="3714"/>
        </w:tabs>
        <w:ind w:left="3714" w:hanging="360"/>
      </w:pPr>
    </w:lvl>
    <w:lvl w:ilvl="5">
      <w:start w:val="1"/>
      <w:numFmt w:val="decimal"/>
      <w:lvlText w:val="%6."/>
      <w:lvlJc w:val="left"/>
      <w:pPr>
        <w:tabs>
          <w:tab w:val="num" w:pos="4434"/>
        </w:tabs>
        <w:ind w:left="4434" w:hanging="360"/>
      </w:p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>
      <w:start w:val="1"/>
      <w:numFmt w:val="decimal"/>
      <w:lvlText w:val="%8."/>
      <w:lvlJc w:val="left"/>
      <w:pPr>
        <w:tabs>
          <w:tab w:val="num" w:pos="5874"/>
        </w:tabs>
        <w:ind w:left="5874" w:hanging="360"/>
      </w:pPr>
    </w:lvl>
    <w:lvl w:ilvl="8">
      <w:start w:val="1"/>
      <w:numFmt w:val="decimal"/>
      <w:lvlText w:val="%9."/>
      <w:lvlJc w:val="left"/>
      <w:pPr>
        <w:tabs>
          <w:tab w:val="num" w:pos="6594"/>
        </w:tabs>
        <w:ind w:left="6594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12">
    <w:nsid w:val="0000000D"/>
    <w:multiLevelType w:val="multilevel"/>
    <w:tmpl w:val="0776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5">
    <w:nsid w:val="011F28AD"/>
    <w:multiLevelType w:val="hybridMultilevel"/>
    <w:tmpl w:val="0046F28C"/>
    <w:lvl w:ilvl="0" w:tplc="D17E79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04E74A08"/>
    <w:multiLevelType w:val="hybridMultilevel"/>
    <w:tmpl w:val="8F785CCE"/>
    <w:lvl w:ilvl="0" w:tplc="AB7C3B42">
      <w:start w:val="1"/>
      <w:numFmt w:val="bullet"/>
      <w:lvlText w:val=""/>
      <w:lvlJc w:val="left"/>
      <w:pPr>
        <w:ind w:left="1811" w:hanging="960"/>
      </w:pPr>
      <w:rPr>
        <w:rFonts w:ascii="Symbol" w:hAnsi="Symbo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07573EF0"/>
    <w:multiLevelType w:val="hybridMultilevel"/>
    <w:tmpl w:val="ED08FB44"/>
    <w:lvl w:ilvl="0" w:tplc="E14007B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0ABB4875"/>
    <w:multiLevelType w:val="hybridMultilevel"/>
    <w:tmpl w:val="5ED0EFE2"/>
    <w:lvl w:ilvl="0" w:tplc="64EAC20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12713D66"/>
    <w:multiLevelType w:val="multilevel"/>
    <w:tmpl w:val="8A26433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0">
    <w:nsid w:val="17525D56"/>
    <w:multiLevelType w:val="hybridMultilevel"/>
    <w:tmpl w:val="5DE244CA"/>
    <w:lvl w:ilvl="0" w:tplc="8F065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1A634A"/>
    <w:multiLevelType w:val="hybridMultilevel"/>
    <w:tmpl w:val="92928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9AD1F3F"/>
    <w:multiLevelType w:val="hybridMultilevel"/>
    <w:tmpl w:val="F8FEB190"/>
    <w:lvl w:ilvl="0" w:tplc="45A8ADE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804AF7"/>
    <w:multiLevelType w:val="hybridMultilevel"/>
    <w:tmpl w:val="689CB8E8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cs="Wingdings" w:hint="default"/>
      </w:rPr>
    </w:lvl>
  </w:abstractNum>
  <w:abstractNum w:abstractNumId="24">
    <w:nsid w:val="351368E9"/>
    <w:multiLevelType w:val="hybridMultilevel"/>
    <w:tmpl w:val="478C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605E8F"/>
    <w:multiLevelType w:val="hybridMultilevel"/>
    <w:tmpl w:val="E9DC2334"/>
    <w:lvl w:ilvl="0" w:tplc="E14007B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72411F6"/>
    <w:multiLevelType w:val="multilevel"/>
    <w:tmpl w:val="F6B6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7B67B30"/>
    <w:multiLevelType w:val="hybridMultilevel"/>
    <w:tmpl w:val="7F8A3A0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BBF5934"/>
    <w:multiLevelType w:val="hybridMultilevel"/>
    <w:tmpl w:val="6EB0E4D8"/>
    <w:lvl w:ilvl="0" w:tplc="D7FA55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41234CF"/>
    <w:multiLevelType w:val="hybridMultilevel"/>
    <w:tmpl w:val="D5A2388E"/>
    <w:lvl w:ilvl="0" w:tplc="3CAE43CC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>
    <w:nsid w:val="44A10F61"/>
    <w:multiLevelType w:val="hybridMultilevel"/>
    <w:tmpl w:val="703E9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8817A6"/>
    <w:multiLevelType w:val="hybridMultilevel"/>
    <w:tmpl w:val="E79E34C8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>
    <w:nsid w:val="4AC527CE"/>
    <w:multiLevelType w:val="hybridMultilevel"/>
    <w:tmpl w:val="326CDC32"/>
    <w:lvl w:ilvl="0" w:tplc="0DEC5DBA">
      <w:start w:val="1"/>
      <w:numFmt w:val="decimal"/>
      <w:lvlText w:val="%1)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4C117EAE"/>
    <w:multiLevelType w:val="hybridMultilevel"/>
    <w:tmpl w:val="DF5A3D84"/>
    <w:lvl w:ilvl="0" w:tplc="270C5A6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1D654AC"/>
    <w:multiLevelType w:val="hybridMultilevel"/>
    <w:tmpl w:val="0E84537E"/>
    <w:lvl w:ilvl="0" w:tplc="7702F8C0">
      <w:start w:val="1"/>
      <w:numFmt w:val="bullet"/>
      <w:lvlText w:val=""/>
      <w:lvlJc w:val="left"/>
      <w:pPr>
        <w:ind w:left="1287" w:hanging="360"/>
      </w:pPr>
      <w:rPr>
        <w:rFonts w:ascii="Symbol" w:hAnsi="Symbol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F1C7ED5"/>
    <w:multiLevelType w:val="hybridMultilevel"/>
    <w:tmpl w:val="C7ACA322"/>
    <w:lvl w:ilvl="0" w:tplc="E7C27B8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02958"/>
    <w:multiLevelType w:val="multilevel"/>
    <w:tmpl w:val="6B00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F60A24"/>
    <w:multiLevelType w:val="hybridMultilevel"/>
    <w:tmpl w:val="E766BFA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EC97027"/>
    <w:multiLevelType w:val="hybridMultilevel"/>
    <w:tmpl w:val="BD504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5476C8D"/>
    <w:multiLevelType w:val="hybridMultilevel"/>
    <w:tmpl w:val="A0381CBC"/>
    <w:lvl w:ilvl="0" w:tplc="E14007B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5"/>
  </w:num>
  <w:num w:numId="17">
    <w:abstractNumId w:val="17"/>
  </w:num>
  <w:num w:numId="18">
    <w:abstractNumId w:val="39"/>
  </w:num>
  <w:num w:numId="19">
    <w:abstractNumId w:val="23"/>
  </w:num>
  <w:num w:numId="20">
    <w:abstractNumId w:val="30"/>
  </w:num>
  <w:num w:numId="21">
    <w:abstractNumId w:val="28"/>
  </w:num>
  <w:num w:numId="22">
    <w:abstractNumId w:val="21"/>
  </w:num>
  <w:num w:numId="23">
    <w:abstractNumId w:val="38"/>
  </w:num>
  <w:num w:numId="24">
    <w:abstractNumId w:val="7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4"/>
  </w:num>
  <w:num w:numId="28">
    <w:abstractNumId w:val="16"/>
  </w:num>
  <w:num w:numId="29">
    <w:abstractNumId w:val="37"/>
  </w:num>
  <w:num w:numId="30">
    <w:abstractNumId w:val="29"/>
  </w:num>
  <w:num w:numId="31">
    <w:abstractNumId w:val="31"/>
  </w:num>
  <w:num w:numId="32">
    <w:abstractNumId w:val="27"/>
  </w:num>
  <w:num w:numId="33">
    <w:abstractNumId w:val="33"/>
  </w:num>
  <w:num w:numId="34">
    <w:abstractNumId w:val="32"/>
  </w:num>
  <w:num w:numId="35">
    <w:abstractNumId w:val="15"/>
  </w:num>
  <w:num w:numId="36">
    <w:abstractNumId w:val="35"/>
  </w:num>
  <w:num w:numId="37">
    <w:abstractNumId w:val="24"/>
  </w:num>
  <w:num w:numId="38">
    <w:abstractNumId w:val="18"/>
  </w:num>
  <w:num w:numId="39">
    <w:abstractNumId w:val="26"/>
  </w:num>
  <w:num w:numId="40">
    <w:abstractNumId w:val="19"/>
  </w:num>
  <w:num w:numId="41">
    <w:abstractNumId w:val="36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9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7D4"/>
    <w:rsid w:val="00003F24"/>
    <w:rsid w:val="00007D0B"/>
    <w:rsid w:val="00007FB9"/>
    <w:rsid w:val="00013B28"/>
    <w:rsid w:val="0001444A"/>
    <w:rsid w:val="0001563A"/>
    <w:rsid w:val="0004088B"/>
    <w:rsid w:val="00050C95"/>
    <w:rsid w:val="00060677"/>
    <w:rsid w:val="0006112F"/>
    <w:rsid w:val="00066EB7"/>
    <w:rsid w:val="0007319B"/>
    <w:rsid w:val="00077388"/>
    <w:rsid w:val="0008408A"/>
    <w:rsid w:val="00085E4A"/>
    <w:rsid w:val="000955DA"/>
    <w:rsid w:val="000A0730"/>
    <w:rsid w:val="000B0517"/>
    <w:rsid w:val="000B1AA3"/>
    <w:rsid w:val="000B491C"/>
    <w:rsid w:val="000C2A75"/>
    <w:rsid w:val="000D090A"/>
    <w:rsid w:val="000D0AE1"/>
    <w:rsid w:val="000F26D3"/>
    <w:rsid w:val="00102226"/>
    <w:rsid w:val="00107792"/>
    <w:rsid w:val="00111944"/>
    <w:rsid w:val="00112108"/>
    <w:rsid w:val="0011324E"/>
    <w:rsid w:val="0011387F"/>
    <w:rsid w:val="001170B2"/>
    <w:rsid w:val="0012122E"/>
    <w:rsid w:val="00124321"/>
    <w:rsid w:val="00126794"/>
    <w:rsid w:val="0013038F"/>
    <w:rsid w:val="00167FD8"/>
    <w:rsid w:val="00170CE9"/>
    <w:rsid w:val="00173CA0"/>
    <w:rsid w:val="001774AC"/>
    <w:rsid w:val="0018794B"/>
    <w:rsid w:val="001A39A5"/>
    <w:rsid w:val="001B7CD8"/>
    <w:rsid w:val="001D3C8B"/>
    <w:rsid w:val="001E0289"/>
    <w:rsid w:val="001E623D"/>
    <w:rsid w:val="001E750F"/>
    <w:rsid w:val="002124AB"/>
    <w:rsid w:val="00226FA1"/>
    <w:rsid w:val="002359FC"/>
    <w:rsid w:val="00235DCA"/>
    <w:rsid w:val="00261B6E"/>
    <w:rsid w:val="00261C32"/>
    <w:rsid w:val="002661D0"/>
    <w:rsid w:val="00285F53"/>
    <w:rsid w:val="002A3573"/>
    <w:rsid w:val="002B3E6C"/>
    <w:rsid w:val="002E29DB"/>
    <w:rsid w:val="002E4667"/>
    <w:rsid w:val="002F0290"/>
    <w:rsid w:val="002F5134"/>
    <w:rsid w:val="00327A2A"/>
    <w:rsid w:val="00331CF5"/>
    <w:rsid w:val="00335699"/>
    <w:rsid w:val="00343FAD"/>
    <w:rsid w:val="00347F2D"/>
    <w:rsid w:val="00353A7D"/>
    <w:rsid w:val="003564B0"/>
    <w:rsid w:val="00363D0A"/>
    <w:rsid w:val="00382CD2"/>
    <w:rsid w:val="003A64DF"/>
    <w:rsid w:val="003B5923"/>
    <w:rsid w:val="003B6F4C"/>
    <w:rsid w:val="003C1314"/>
    <w:rsid w:val="003D6763"/>
    <w:rsid w:val="003D7759"/>
    <w:rsid w:val="003E44FA"/>
    <w:rsid w:val="003E55AA"/>
    <w:rsid w:val="003E7AC7"/>
    <w:rsid w:val="003F2358"/>
    <w:rsid w:val="003F6B10"/>
    <w:rsid w:val="003F7A16"/>
    <w:rsid w:val="00400378"/>
    <w:rsid w:val="00404AC7"/>
    <w:rsid w:val="00405ED3"/>
    <w:rsid w:val="00415997"/>
    <w:rsid w:val="0042086B"/>
    <w:rsid w:val="00425E0C"/>
    <w:rsid w:val="00453738"/>
    <w:rsid w:val="00454246"/>
    <w:rsid w:val="00464080"/>
    <w:rsid w:val="00470D5A"/>
    <w:rsid w:val="00471CB0"/>
    <w:rsid w:val="00472DA8"/>
    <w:rsid w:val="0047327F"/>
    <w:rsid w:val="00490720"/>
    <w:rsid w:val="00495453"/>
    <w:rsid w:val="004C2640"/>
    <w:rsid w:val="004D1616"/>
    <w:rsid w:val="004D1F11"/>
    <w:rsid w:val="004D3A20"/>
    <w:rsid w:val="004D6F26"/>
    <w:rsid w:val="004D73DE"/>
    <w:rsid w:val="004E3BC8"/>
    <w:rsid w:val="004E4230"/>
    <w:rsid w:val="004E5AEA"/>
    <w:rsid w:val="004F2224"/>
    <w:rsid w:val="0050456E"/>
    <w:rsid w:val="00506803"/>
    <w:rsid w:val="00520685"/>
    <w:rsid w:val="00524A38"/>
    <w:rsid w:val="0052541A"/>
    <w:rsid w:val="00537648"/>
    <w:rsid w:val="0054234B"/>
    <w:rsid w:val="005466C1"/>
    <w:rsid w:val="005478D3"/>
    <w:rsid w:val="00565E73"/>
    <w:rsid w:val="00583471"/>
    <w:rsid w:val="005971F7"/>
    <w:rsid w:val="005C5B36"/>
    <w:rsid w:val="005D147C"/>
    <w:rsid w:val="005F2335"/>
    <w:rsid w:val="006135AF"/>
    <w:rsid w:val="006217E3"/>
    <w:rsid w:val="006603C3"/>
    <w:rsid w:val="00680E14"/>
    <w:rsid w:val="00686560"/>
    <w:rsid w:val="00686A90"/>
    <w:rsid w:val="0068702A"/>
    <w:rsid w:val="006879E1"/>
    <w:rsid w:val="00690EB4"/>
    <w:rsid w:val="00695410"/>
    <w:rsid w:val="006A3D7D"/>
    <w:rsid w:val="006C2304"/>
    <w:rsid w:val="006E4009"/>
    <w:rsid w:val="006F405A"/>
    <w:rsid w:val="006F6126"/>
    <w:rsid w:val="007022E6"/>
    <w:rsid w:val="00703703"/>
    <w:rsid w:val="0071382D"/>
    <w:rsid w:val="007231DE"/>
    <w:rsid w:val="00723847"/>
    <w:rsid w:val="00725E8D"/>
    <w:rsid w:val="007344CD"/>
    <w:rsid w:val="007534B8"/>
    <w:rsid w:val="00755BFF"/>
    <w:rsid w:val="00757053"/>
    <w:rsid w:val="0077721B"/>
    <w:rsid w:val="00782C7A"/>
    <w:rsid w:val="007838F3"/>
    <w:rsid w:val="0078390D"/>
    <w:rsid w:val="007862C9"/>
    <w:rsid w:val="00787219"/>
    <w:rsid w:val="00794776"/>
    <w:rsid w:val="0079551A"/>
    <w:rsid w:val="00795B31"/>
    <w:rsid w:val="007B0CCC"/>
    <w:rsid w:val="007B1CB1"/>
    <w:rsid w:val="007B33D1"/>
    <w:rsid w:val="007D3B5D"/>
    <w:rsid w:val="007E56A4"/>
    <w:rsid w:val="007E79CE"/>
    <w:rsid w:val="007F0898"/>
    <w:rsid w:val="007F0EFD"/>
    <w:rsid w:val="007F19C9"/>
    <w:rsid w:val="007F46CA"/>
    <w:rsid w:val="008113F4"/>
    <w:rsid w:val="00820483"/>
    <w:rsid w:val="00841283"/>
    <w:rsid w:val="008419DC"/>
    <w:rsid w:val="008509E8"/>
    <w:rsid w:val="00852E85"/>
    <w:rsid w:val="00861896"/>
    <w:rsid w:val="0086678D"/>
    <w:rsid w:val="008702B2"/>
    <w:rsid w:val="008767DE"/>
    <w:rsid w:val="00880B5B"/>
    <w:rsid w:val="00882DFB"/>
    <w:rsid w:val="00887759"/>
    <w:rsid w:val="00890316"/>
    <w:rsid w:val="008918E4"/>
    <w:rsid w:val="008A60F8"/>
    <w:rsid w:val="008A6507"/>
    <w:rsid w:val="008C6AD7"/>
    <w:rsid w:val="008D1540"/>
    <w:rsid w:val="008D1C98"/>
    <w:rsid w:val="008D341F"/>
    <w:rsid w:val="008E3BF0"/>
    <w:rsid w:val="008F53A4"/>
    <w:rsid w:val="00907556"/>
    <w:rsid w:val="00915238"/>
    <w:rsid w:val="00916575"/>
    <w:rsid w:val="00917359"/>
    <w:rsid w:val="00960027"/>
    <w:rsid w:val="0096710A"/>
    <w:rsid w:val="00971D0D"/>
    <w:rsid w:val="009724F8"/>
    <w:rsid w:val="00974C16"/>
    <w:rsid w:val="00975D12"/>
    <w:rsid w:val="00984AFB"/>
    <w:rsid w:val="00986FDC"/>
    <w:rsid w:val="009878D9"/>
    <w:rsid w:val="009943A2"/>
    <w:rsid w:val="009A0036"/>
    <w:rsid w:val="009B0660"/>
    <w:rsid w:val="009D2BF1"/>
    <w:rsid w:val="009E16AB"/>
    <w:rsid w:val="009E187A"/>
    <w:rsid w:val="009E5267"/>
    <w:rsid w:val="009E6D02"/>
    <w:rsid w:val="009F30F6"/>
    <w:rsid w:val="009F3502"/>
    <w:rsid w:val="009F390D"/>
    <w:rsid w:val="00A05C4C"/>
    <w:rsid w:val="00A13A0D"/>
    <w:rsid w:val="00A253F5"/>
    <w:rsid w:val="00A41B49"/>
    <w:rsid w:val="00A51563"/>
    <w:rsid w:val="00A521BA"/>
    <w:rsid w:val="00A548A9"/>
    <w:rsid w:val="00A55146"/>
    <w:rsid w:val="00A643BD"/>
    <w:rsid w:val="00A71C76"/>
    <w:rsid w:val="00A86DB9"/>
    <w:rsid w:val="00AA0B13"/>
    <w:rsid w:val="00AA4D61"/>
    <w:rsid w:val="00AB236F"/>
    <w:rsid w:val="00AB3EE1"/>
    <w:rsid w:val="00AC5C5A"/>
    <w:rsid w:val="00AF40A3"/>
    <w:rsid w:val="00B006C0"/>
    <w:rsid w:val="00B02658"/>
    <w:rsid w:val="00B03A5E"/>
    <w:rsid w:val="00B25407"/>
    <w:rsid w:val="00B308BF"/>
    <w:rsid w:val="00B30F24"/>
    <w:rsid w:val="00B32054"/>
    <w:rsid w:val="00B34D96"/>
    <w:rsid w:val="00B36D00"/>
    <w:rsid w:val="00B41811"/>
    <w:rsid w:val="00B44933"/>
    <w:rsid w:val="00B4685A"/>
    <w:rsid w:val="00B5004F"/>
    <w:rsid w:val="00B529F2"/>
    <w:rsid w:val="00B62F13"/>
    <w:rsid w:val="00B737D0"/>
    <w:rsid w:val="00B955D1"/>
    <w:rsid w:val="00BA0CD5"/>
    <w:rsid w:val="00BA20DC"/>
    <w:rsid w:val="00BA30D3"/>
    <w:rsid w:val="00BA6B41"/>
    <w:rsid w:val="00BB05F7"/>
    <w:rsid w:val="00BB69CC"/>
    <w:rsid w:val="00BC3460"/>
    <w:rsid w:val="00BC4A2E"/>
    <w:rsid w:val="00BC4E4A"/>
    <w:rsid w:val="00BE1424"/>
    <w:rsid w:val="00BE1B83"/>
    <w:rsid w:val="00BE46ED"/>
    <w:rsid w:val="00BE64D5"/>
    <w:rsid w:val="00BF11D1"/>
    <w:rsid w:val="00BF4D65"/>
    <w:rsid w:val="00C21A4A"/>
    <w:rsid w:val="00C40B7F"/>
    <w:rsid w:val="00C465E2"/>
    <w:rsid w:val="00C53F66"/>
    <w:rsid w:val="00C5440C"/>
    <w:rsid w:val="00C57DDE"/>
    <w:rsid w:val="00C64F43"/>
    <w:rsid w:val="00C70D72"/>
    <w:rsid w:val="00C84151"/>
    <w:rsid w:val="00CA7051"/>
    <w:rsid w:val="00CC5117"/>
    <w:rsid w:val="00CE05A2"/>
    <w:rsid w:val="00CE1A40"/>
    <w:rsid w:val="00CE1ADA"/>
    <w:rsid w:val="00CE2318"/>
    <w:rsid w:val="00CE5D9A"/>
    <w:rsid w:val="00D0231D"/>
    <w:rsid w:val="00D21BE5"/>
    <w:rsid w:val="00D22ADD"/>
    <w:rsid w:val="00D2468A"/>
    <w:rsid w:val="00D31C2E"/>
    <w:rsid w:val="00D35E56"/>
    <w:rsid w:val="00D376C5"/>
    <w:rsid w:val="00D408E2"/>
    <w:rsid w:val="00D40970"/>
    <w:rsid w:val="00D469E7"/>
    <w:rsid w:val="00D523C0"/>
    <w:rsid w:val="00D626D3"/>
    <w:rsid w:val="00D62B6F"/>
    <w:rsid w:val="00D667D4"/>
    <w:rsid w:val="00D66CC9"/>
    <w:rsid w:val="00D735BB"/>
    <w:rsid w:val="00D831C4"/>
    <w:rsid w:val="00D864EA"/>
    <w:rsid w:val="00D94DDE"/>
    <w:rsid w:val="00DA6349"/>
    <w:rsid w:val="00DC1336"/>
    <w:rsid w:val="00DD69A1"/>
    <w:rsid w:val="00DE1992"/>
    <w:rsid w:val="00DE7740"/>
    <w:rsid w:val="00DE7DEF"/>
    <w:rsid w:val="00DF1D1F"/>
    <w:rsid w:val="00DF41B1"/>
    <w:rsid w:val="00E020F4"/>
    <w:rsid w:val="00E06114"/>
    <w:rsid w:val="00E14D50"/>
    <w:rsid w:val="00E170A8"/>
    <w:rsid w:val="00E25A27"/>
    <w:rsid w:val="00E27B86"/>
    <w:rsid w:val="00E341F7"/>
    <w:rsid w:val="00E348CB"/>
    <w:rsid w:val="00E34994"/>
    <w:rsid w:val="00E4119B"/>
    <w:rsid w:val="00E47945"/>
    <w:rsid w:val="00E752AB"/>
    <w:rsid w:val="00E7636E"/>
    <w:rsid w:val="00E844D3"/>
    <w:rsid w:val="00E869A0"/>
    <w:rsid w:val="00E96BAE"/>
    <w:rsid w:val="00EA7D3D"/>
    <w:rsid w:val="00EB0BC1"/>
    <w:rsid w:val="00EC067D"/>
    <w:rsid w:val="00F02FF7"/>
    <w:rsid w:val="00F2477C"/>
    <w:rsid w:val="00F30FD1"/>
    <w:rsid w:val="00F52654"/>
    <w:rsid w:val="00F5731C"/>
    <w:rsid w:val="00F60E9B"/>
    <w:rsid w:val="00F63173"/>
    <w:rsid w:val="00F8299E"/>
    <w:rsid w:val="00F937A4"/>
    <w:rsid w:val="00FA44A6"/>
    <w:rsid w:val="00FB43C7"/>
    <w:rsid w:val="00FC017D"/>
    <w:rsid w:val="00FC1DEA"/>
    <w:rsid w:val="00FC4C52"/>
    <w:rsid w:val="00FD2ABE"/>
    <w:rsid w:val="00FF0FF2"/>
    <w:rsid w:val="00FF1514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3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795B31"/>
    <w:pPr>
      <w:spacing w:before="108" w:after="108"/>
      <w:jc w:val="center"/>
      <w:outlineLvl w:val="0"/>
    </w:pPr>
    <w:rPr>
      <w:b/>
      <w:bCs/>
      <w:color w:val="26282F"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844D3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795B31"/>
    <w:rPr>
      <w:rFonts w:ascii="Symbol" w:hAnsi="Symbol" w:cs="Symbol"/>
      <w:sz w:val="20"/>
      <w:szCs w:val="20"/>
    </w:rPr>
  </w:style>
  <w:style w:type="character" w:customStyle="1" w:styleId="WW8Num1z1">
    <w:name w:val="WW8Num1z1"/>
    <w:uiPriority w:val="99"/>
    <w:rsid w:val="00795B31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uiPriority w:val="99"/>
    <w:rsid w:val="00795B31"/>
    <w:rPr>
      <w:rFonts w:ascii="Wingdings" w:hAnsi="Wingdings" w:cs="Wingdings"/>
      <w:sz w:val="20"/>
      <w:szCs w:val="20"/>
    </w:rPr>
  </w:style>
  <w:style w:type="character" w:customStyle="1" w:styleId="WW8Num2z0">
    <w:name w:val="WW8Num2z0"/>
    <w:uiPriority w:val="99"/>
    <w:rsid w:val="00795B31"/>
    <w:rPr>
      <w:rFonts w:ascii="Symbol" w:hAnsi="Symbol" w:cs="Symbol"/>
      <w:sz w:val="20"/>
      <w:szCs w:val="20"/>
    </w:rPr>
  </w:style>
  <w:style w:type="character" w:customStyle="1" w:styleId="WW8Num2z1">
    <w:name w:val="WW8Num2z1"/>
    <w:uiPriority w:val="99"/>
    <w:rsid w:val="00795B3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uiPriority w:val="99"/>
    <w:rsid w:val="00795B31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795B31"/>
    <w:rPr>
      <w:rFonts w:ascii="Symbol" w:hAnsi="Symbol" w:cs="Symbol"/>
      <w:sz w:val="18"/>
      <w:szCs w:val="18"/>
    </w:rPr>
  </w:style>
  <w:style w:type="character" w:customStyle="1" w:styleId="WW8Num8z0">
    <w:name w:val="WW8Num8z0"/>
    <w:uiPriority w:val="99"/>
    <w:rsid w:val="00795B31"/>
    <w:rPr>
      <w:rFonts w:ascii="Symbol" w:hAnsi="Symbol" w:cs="Symbol"/>
      <w:sz w:val="18"/>
      <w:szCs w:val="18"/>
    </w:rPr>
  </w:style>
  <w:style w:type="character" w:customStyle="1" w:styleId="Absatz-Standardschriftart">
    <w:name w:val="Absatz-Standardschriftart"/>
    <w:uiPriority w:val="99"/>
    <w:rsid w:val="00795B31"/>
  </w:style>
  <w:style w:type="character" w:customStyle="1" w:styleId="2">
    <w:name w:val="Основной шрифт абзаца2"/>
    <w:uiPriority w:val="99"/>
    <w:rsid w:val="00795B31"/>
  </w:style>
  <w:style w:type="character" w:customStyle="1" w:styleId="WW-Absatz-Standardschriftart">
    <w:name w:val="WW-Absatz-Standardschriftart"/>
    <w:uiPriority w:val="99"/>
    <w:rsid w:val="00795B31"/>
  </w:style>
  <w:style w:type="character" w:customStyle="1" w:styleId="WW-Absatz-Standardschriftart1">
    <w:name w:val="WW-Absatz-Standardschriftart1"/>
    <w:uiPriority w:val="99"/>
    <w:rsid w:val="00795B31"/>
  </w:style>
  <w:style w:type="character" w:customStyle="1" w:styleId="WW8Num5z0">
    <w:name w:val="WW8Num5z0"/>
    <w:uiPriority w:val="99"/>
    <w:rsid w:val="00795B31"/>
    <w:rPr>
      <w:rFonts w:ascii="Symbol" w:hAnsi="Symbol" w:cs="Symbol"/>
      <w:sz w:val="20"/>
      <w:szCs w:val="20"/>
    </w:rPr>
  </w:style>
  <w:style w:type="character" w:customStyle="1" w:styleId="WW8Num5z1">
    <w:name w:val="WW8Num5z1"/>
    <w:uiPriority w:val="99"/>
    <w:rsid w:val="00795B31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uiPriority w:val="99"/>
    <w:rsid w:val="00795B31"/>
    <w:rPr>
      <w:rFonts w:ascii="Wingdings" w:hAnsi="Wingdings" w:cs="Wingdings"/>
      <w:sz w:val="20"/>
      <w:szCs w:val="20"/>
    </w:rPr>
  </w:style>
  <w:style w:type="character" w:customStyle="1" w:styleId="11">
    <w:name w:val="Основной шрифт абзаца1"/>
    <w:uiPriority w:val="99"/>
    <w:rsid w:val="00795B31"/>
  </w:style>
  <w:style w:type="character" w:styleId="a4">
    <w:name w:val="Hyperlink"/>
    <w:basedOn w:val="11"/>
    <w:uiPriority w:val="99"/>
    <w:rsid w:val="00795B31"/>
    <w:rPr>
      <w:color w:val="0000FF"/>
      <w:u w:val="single"/>
    </w:rPr>
  </w:style>
  <w:style w:type="character" w:styleId="a5">
    <w:name w:val="page number"/>
    <w:basedOn w:val="11"/>
    <w:uiPriority w:val="99"/>
    <w:rsid w:val="00795B31"/>
  </w:style>
  <w:style w:type="character" w:customStyle="1" w:styleId="a6">
    <w:name w:val="Гипертекстовая ссылка"/>
    <w:basedOn w:val="11"/>
    <w:uiPriority w:val="99"/>
    <w:rsid w:val="00795B31"/>
    <w:rPr>
      <w:color w:val="auto"/>
    </w:rPr>
  </w:style>
  <w:style w:type="character" w:styleId="a7">
    <w:name w:val="FollowedHyperlink"/>
    <w:basedOn w:val="a1"/>
    <w:uiPriority w:val="99"/>
    <w:rsid w:val="00795B31"/>
    <w:rPr>
      <w:color w:val="800000"/>
      <w:u w:val="single"/>
    </w:rPr>
  </w:style>
  <w:style w:type="character" w:customStyle="1" w:styleId="NumberingSymbols">
    <w:name w:val="Numbering Symbols"/>
    <w:uiPriority w:val="99"/>
    <w:rsid w:val="00795B31"/>
  </w:style>
  <w:style w:type="character" w:customStyle="1" w:styleId="Bullets">
    <w:name w:val="Bullets"/>
    <w:uiPriority w:val="99"/>
    <w:rsid w:val="00795B31"/>
    <w:rPr>
      <w:rFonts w:ascii="StarSymbol" w:hAnsi="StarSymbol" w:cs="StarSymbol"/>
      <w:sz w:val="18"/>
      <w:szCs w:val="18"/>
    </w:rPr>
  </w:style>
  <w:style w:type="character" w:customStyle="1" w:styleId="FontStyle14">
    <w:name w:val="Font Style14"/>
    <w:basedOn w:val="2"/>
    <w:uiPriority w:val="99"/>
    <w:rsid w:val="00795B3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2"/>
    <w:uiPriority w:val="99"/>
    <w:rsid w:val="00795B31"/>
    <w:rPr>
      <w:rFonts w:ascii="Times New Roman" w:hAnsi="Times New Roman" w:cs="Times New Roman"/>
      <w:sz w:val="22"/>
      <w:szCs w:val="22"/>
    </w:rPr>
  </w:style>
  <w:style w:type="paragraph" w:styleId="a0">
    <w:name w:val="Body Text"/>
    <w:basedOn w:val="a"/>
    <w:link w:val="12"/>
    <w:uiPriority w:val="99"/>
    <w:rsid w:val="00795B31"/>
    <w:pPr>
      <w:spacing w:after="120"/>
    </w:pPr>
  </w:style>
  <w:style w:type="character" w:customStyle="1" w:styleId="12">
    <w:name w:val="Основной текст Знак1"/>
    <w:basedOn w:val="a1"/>
    <w:link w:val="a0"/>
    <w:uiPriority w:val="99"/>
    <w:semiHidden/>
    <w:locked/>
    <w:rsid w:val="00E844D3"/>
    <w:rPr>
      <w:sz w:val="24"/>
      <w:szCs w:val="24"/>
      <w:lang w:eastAsia="ar-SA" w:bidi="ar-SA"/>
    </w:rPr>
  </w:style>
  <w:style w:type="paragraph" w:styleId="a8">
    <w:name w:val="List"/>
    <w:basedOn w:val="a0"/>
    <w:uiPriority w:val="99"/>
    <w:rsid w:val="00795B31"/>
  </w:style>
  <w:style w:type="paragraph" w:customStyle="1" w:styleId="Caption1">
    <w:name w:val="Caption1"/>
    <w:basedOn w:val="a"/>
    <w:uiPriority w:val="99"/>
    <w:rsid w:val="00795B31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a"/>
    <w:uiPriority w:val="99"/>
    <w:rsid w:val="00795B31"/>
    <w:pPr>
      <w:suppressLineNumbers/>
    </w:pPr>
  </w:style>
  <w:style w:type="paragraph" w:customStyle="1" w:styleId="Heading">
    <w:name w:val="Heading"/>
    <w:basedOn w:val="a"/>
    <w:next w:val="a0"/>
    <w:uiPriority w:val="99"/>
    <w:rsid w:val="00795B31"/>
    <w:pPr>
      <w:keepNext/>
      <w:spacing w:before="240" w:after="120"/>
    </w:pPr>
    <w:rPr>
      <w:rFonts w:ascii="Albany" w:eastAsia="MS Mincho" w:hAnsi="Albany" w:cs="Albany"/>
      <w:sz w:val="28"/>
      <w:szCs w:val="28"/>
    </w:rPr>
  </w:style>
  <w:style w:type="paragraph" w:styleId="a9">
    <w:name w:val="Normal (Web)"/>
    <w:basedOn w:val="a"/>
    <w:rsid w:val="00795B31"/>
    <w:pPr>
      <w:spacing w:before="280" w:after="119"/>
    </w:pPr>
  </w:style>
  <w:style w:type="paragraph" w:styleId="aa">
    <w:name w:val="footer"/>
    <w:basedOn w:val="a"/>
    <w:link w:val="ab"/>
    <w:uiPriority w:val="99"/>
    <w:rsid w:val="00795B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sid w:val="007344CD"/>
    <w:rPr>
      <w:sz w:val="24"/>
      <w:szCs w:val="24"/>
      <w:lang w:eastAsia="ar-SA" w:bidi="ar-SA"/>
    </w:rPr>
  </w:style>
  <w:style w:type="paragraph" w:styleId="ac">
    <w:name w:val="header"/>
    <w:basedOn w:val="a"/>
    <w:link w:val="ad"/>
    <w:uiPriority w:val="99"/>
    <w:rsid w:val="00795B3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locked/>
    <w:rsid w:val="00E844D3"/>
    <w:rPr>
      <w:sz w:val="24"/>
      <w:szCs w:val="24"/>
      <w:lang w:eastAsia="ar-SA" w:bidi="ar-SA"/>
    </w:rPr>
  </w:style>
  <w:style w:type="paragraph" w:customStyle="1" w:styleId="TableContents">
    <w:name w:val="Table Contents"/>
    <w:basedOn w:val="a"/>
    <w:uiPriority w:val="99"/>
    <w:rsid w:val="00795B31"/>
    <w:pPr>
      <w:suppressLineNumbers/>
    </w:pPr>
  </w:style>
  <w:style w:type="paragraph" w:customStyle="1" w:styleId="TableHeading">
    <w:name w:val="Table Heading"/>
    <w:basedOn w:val="TableContents"/>
    <w:uiPriority w:val="99"/>
    <w:rsid w:val="00795B31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a0"/>
    <w:uiPriority w:val="99"/>
    <w:rsid w:val="00795B31"/>
  </w:style>
  <w:style w:type="paragraph" w:customStyle="1" w:styleId="Style8">
    <w:name w:val="Style8"/>
    <w:basedOn w:val="a"/>
    <w:uiPriority w:val="99"/>
    <w:rsid w:val="00795B31"/>
    <w:pPr>
      <w:widowControl w:val="0"/>
      <w:autoSpaceDE w:val="0"/>
      <w:spacing w:line="276" w:lineRule="exact"/>
      <w:jc w:val="both"/>
    </w:pPr>
  </w:style>
  <w:style w:type="paragraph" w:customStyle="1" w:styleId="Style5">
    <w:name w:val="Style5"/>
    <w:basedOn w:val="a"/>
    <w:uiPriority w:val="99"/>
    <w:rsid w:val="00795B31"/>
    <w:pPr>
      <w:widowControl w:val="0"/>
      <w:autoSpaceDE w:val="0"/>
      <w:spacing w:line="276" w:lineRule="exact"/>
      <w:ind w:firstLine="720"/>
      <w:jc w:val="both"/>
    </w:pPr>
  </w:style>
  <w:style w:type="paragraph" w:customStyle="1" w:styleId="ae">
    <w:name w:val="Текст (лев. подпись)"/>
    <w:basedOn w:val="a"/>
    <w:next w:val="a"/>
    <w:uiPriority w:val="99"/>
    <w:rsid w:val="008D1C98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">
    <w:name w:val="Balloon Text"/>
    <w:basedOn w:val="a"/>
    <w:link w:val="af0"/>
    <w:uiPriority w:val="99"/>
    <w:semiHidden/>
    <w:rsid w:val="000F26D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0F26D3"/>
    <w:rPr>
      <w:rFonts w:ascii="Tahoma" w:hAnsi="Tahoma" w:cs="Tahoma"/>
      <w:sz w:val="16"/>
      <w:szCs w:val="16"/>
      <w:lang w:eastAsia="ar-SA" w:bidi="ar-SA"/>
    </w:rPr>
  </w:style>
  <w:style w:type="paragraph" w:styleId="af1">
    <w:name w:val="List Paragraph"/>
    <w:basedOn w:val="a"/>
    <w:uiPriority w:val="34"/>
    <w:qFormat/>
    <w:rsid w:val="00B36D00"/>
    <w:pPr>
      <w:ind w:left="708"/>
    </w:pPr>
  </w:style>
  <w:style w:type="character" w:customStyle="1" w:styleId="af2">
    <w:name w:val="Основной текст Знак"/>
    <w:basedOn w:val="a1"/>
    <w:uiPriority w:val="99"/>
    <w:locked/>
    <w:rsid w:val="009A0036"/>
    <w:rPr>
      <w:sz w:val="24"/>
      <w:szCs w:val="24"/>
      <w:lang w:val="ru-RU" w:eastAsia="ar-SA" w:bidi="ar-SA"/>
    </w:rPr>
  </w:style>
  <w:style w:type="paragraph" w:customStyle="1" w:styleId="21">
    <w:name w:val="Основной текст с отступом 21"/>
    <w:basedOn w:val="a"/>
    <w:rsid w:val="00E869A0"/>
    <w:pPr>
      <w:overflowPunct w:val="0"/>
      <w:autoSpaceDE w:val="0"/>
      <w:ind w:firstLine="567"/>
      <w:jc w:val="both"/>
    </w:pPr>
    <w:rPr>
      <w:rFonts w:cs="Calibri"/>
      <w:sz w:val="28"/>
      <w:szCs w:val="20"/>
    </w:rPr>
  </w:style>
  <w:style w:type="paragraph" w:customStyle="1" w:styleId="210">
    <w:name w:val="Основной текст с отступом 21"/>
    <w:basedOn w:val="a"/>
    <w:rsid w:val="00E869A0"/>
    <w:pPr>
      <w:widowControl w:val="0"/>
      <w:overflowPunct w:val="0"/>
      <w:autoSpaceDE w:val="0"/>
      <w:ind w:right="45" w:firstLine="851"/>
      <w:jc w:val="both"/>
    </w:pPr>
    <w:rPr>
      <w:rFonts w:cs="Calibri"/>
      <w:sz w:val="28"/>
      <w:szCs w:val="20"/>
    </w:rPr>
  </w:style>
  <w:style w:type="paragraph" w:customStyle="1" w:styleId="ConsPlusNormal">
    <w:name w:val="ConsPlusNormal"/>
    <w:rsid w:val="00E752AB"/>
    <w:pPr>
      <w:autoSpaceDE w:val="0"/>
      <w:autoSpaceDN w:val="0"/>
      <w:adjustRightInd w:val="0"/>
    </w:pPr>
    <w:rPr>
      <w:sz w:val="26"/>
      <w:szCs w:val="26"/>
    </w:rPr>
  </w:style>
  <w:style w:type="paragraph" w:styleId="af3">
    <w:name w:val="Title"/>
    <w:basedOn w:val="a"/>
    <w:link w:val="af4"/>
    <w:qFormat/>
    <w:locked/>
    <w:rsid w:val="00B737D0"/>
    <w:pPr>
      <w:suppressAutoHyphens w:val="0"/>
      <w:jc w:val="center"/>
    </w:pPr>
    <w:rPr>
      <w:b/>
      <w:bCs/>
      <w:sz w:val="28"/>
      <w:szCs w:val="20"/>
      <w:lang w:eastAsia="ru-RU"/>
    </w:rPr>
  </w:style>
  <w:style w:type="character" w:customStyle="1" w:styleId="af4">
    <w:name w:val="Название Знак"/>
    <w:basedOn w:val="a1"/>
    <w:link w:val="af3"/>
    <w:rsid w:val="00B737D0"/>
    <w:rPr>
      <w:b/>
      <w:bCs/>
      <w:sz w:val="28"/>
    </w:rPr>
  </w:style>
  <w:style w:type="paragraph" w:customStyle="1" w:styleId="22">
    <w:name w:val="Основной текст с отступом 22"/>
    <w:basedOn w:val="a"/>
    <w:rsid w:val="00DE1992"/>
    <w:pPr>
      <w:overflowPunct w:val="0"/>
      <w:autoSpaceDE w:val="0"/>
      <w:ind w:firstLine="567"/>
      <w:jc w:val="both"/>
    </w:pPr>
    <w:rPr>
      <w:rFonts w:cs="Calibri"/>
      <w:sz w:val="28"/>
      <w:szCs w:val="20"/>
    </w:rPr>
  </w:style>
  <w:style w:type="character" w:customStyle="1" w:styleId="af5">
    <w:name w:val="Цветовое выделение"/>
    <w:uiPriority w:val="99"/>
    <w:rsid w:val="008113F4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hyperlink" Target="garantF1://70039158.0" TargetMode="External"/><Relationship Id="rId18" Type="http://schemas.openxmlformats.org/officeDocument/2006/relationships/hyperlink" Target="garantF1://70308460.4000" TargetMode="External"/><Relationship Id="rId26" Type="http://schemas.openxmlformats.org/officeDocument/2006/relationships/hyperlink" Target="garantf1://70253464.9315/" TargetMode="External"/><Relationship Id="rId39" Type="http://schemas.openxmlformats.org/officeDocument/2006/relationships/hyperlink" Target="garantF1://70253464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253464.0" TargetMode="External"/><Relationship Id="rId34" Type="http://schemas.openxmlformats.org/officeDocument/2006/relationships/hyperlink" Target="garantF1://70253464.0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70364588.0" TargetMode="External"/><Relationship Id="rId17" Type="http://schemas.openxmlformats.org/officeDocument/2006/relationships/hyperlink" Target="garantF1://70253464.0" TargetMode="External"/><Relationship Id="rId25" Type="http://schemas.openxmlformats.org/officeDocument/2006/relationships/hyperlink" Target="file:///E:\&#1076;&#1083;&#1103;%20&#1052;&#1040;&#1056;&#1048;&#1053;&#1067;%2028%20&#1086;&#1082;&#1090;&#1103;&#1073;&#1088;&#1103;%202015\&#1086;&#1092;&#1080;&#1094;&#1080;&#1072;&#1083;&#1100;&#1085;&#1072;&#1103;\&#1055;&#1056;&#1054;&#1042;&#1045;&#1056;&#1050;&#1048;\2015\&#1044;&#1044;&#1059;%20&#1079;&#1072;&#1082;&#1091;&#1087;&#1082;&#1080;\&#1072;&#1082;&#1090;&#1099;\&#1072;&#1082;&#1090;%20&#8470;%2014-15%20&#1086;&#1090;%207%20&#1086;&#1082;&#1090;&#1103;&#1073;&#1088;&#1103;%202014%20&#1075;.%20&#1076;&#1077;&#1090;&#1089;&#1072;&#1076;%20&#8470;%2012.doc" TargetMode="External"/><Relationship Id="rId33" Type="http://schemas.openxmlformats.org/officeDocument/2006/relationships/hyperlink" Target="garantF1://70253464.0" TargetMode="External"/><Relationship Id="rId38" Type="http://schemas.openxmlformats.org/officeDocument/2006/relationships/hyperlink" Target="http://base.garant.ru/70353464/2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253464.9315" TargetMode="External"/><Relationship Id="rId20" Type="http://schemas.openxmlformats.org/officeDocument/2006/relationships/hyperlink" Target="garantF1://70253464.0" TargetMode="External"/><Relationship Id="rId29" Type="http://schemas.openxmlformats.org/officeDocument/2006/relationships/hyperlink" Target="garantf1://70253464.0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39158.0" TargetMode="External"/><Relationship Id="rId24" Type="http://schemas.openxmlformats.org/officeDocument/2006/relationships/hyperlink" Target="garantF1://70253464.0" TargetMode="External"/><Relationship Id="rId32" Type="http://schemas.openxmlformats.org/officeDocument/2006/relationships/hyperlink" Target="garantF1://70253464.9315" TargetMode="External"/><Relationship Id="rId37" Type="http://schemas.openxmlformats.org/officeDocument/2006/relationships/hyperlink" Target="garantF1://70253464.0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garantF1://70253464.9314" TargetMode="External"/><Relationship Id="rId23" Type="http://schemas.openxmlformats.org/officeDocument/2006/relationships/hyperlink" Target="garantF1://70253464.9315" TargetMode="External"/><Relationship Id="rId28" Type="http://schemas.openxmlformats.org/officeDocument/2006/relationships/hyperlink" Target="garantf1://70253464.0/" TargetMode="External"/><Relationship Id="rId36" Type="http://schemas.openxmlformats.org/officeDocument/2006/relationships/hyperlink" Target="garantF1://70414254.0" TargetMode="External"/><Relationship Id="rId10" Type="http://schemas.openxmlformats.org/officeDocument/2006/relationships/hyperlink" Target="garantF1://70414254.0" TargetMode="External"/><Relationship Id="rId19" Type="http://schemas.openxmlformats.org/officeDocument/2006/relationships/hyperlink" Target="garantF1://70414254.0" TargetMode="External"/><Relationship Id="rId31" Type="http://schemas.openxmlformats.org/officeDocument/2006/relationships/hyperlink" Target="garantF1://70253464.931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967350.0" TargetMode="External"/><Relationship Id="rId14" Type="http://schemas.openxmlformats.org/officeDocument/2006/relationships/hyperlink" Target="garantF1://70364588.0" TargetMode="External"/><Relationship Id="rId22" Type="http://schemas.openxmlformats.org/officeDocument/2006/relationships/hyperlink" Target="garantF1://70253464.9315" TargetMode="External"/><Relationship Id="rId27" Type="http://schemas.openxmlformats.org/officeDocument/2006/relationships/hyperlink" Target="garantf1://70253464.9315/" TargetMode="External"/><Relationship Id="rId30" Type="http://schemas.openxmlformats.org/officeDocument/2006/relationships/hyperlink" Target="file:///E:\&#1076;&#1083;&#1103;%20&#1052;&#1040;&#1056;&#1048;&#1053;&#1067;%2028%20&#1086;&#1082;&#1090;&#1103;&#1073;&#1088;&#1103;%202015\&#1086;&#1092;&#1080;&#1094;&#1080;&#1072;&#1083;&#1100;&#1085;&#1072;&#1103;\&#1055;&#1056;&#1054;&#1042;&#1045;&#1056;&#1050;&#1048;\2015\&#1044;&#1044;&#1059;%20&#1079;&#1072;&#1082;&#1091;&#1087;&#1082;&#1080;\&#1072;&#1082;&#1090;&#1099;\&#1072;&#1082;&#1090;%20&#8470;%2014-15%20&#1086;&#1090;%207%20&#1086;&#1082;&#1090;&#1103;&#1073;&#1088;&#1103;%202014%20&#1075;.%20&#1076;&#1077;&#1090;&#1089;&#1072;&#1076;%20&#8470;%2012.doc" TargetMode="External"/><Relationship Id="rId35" Type="http://schemas.openxmlformats.org/officeDocument/2006/relationships/hyperlink" Target="http://base.garant.ru/70353464/2/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F9487-C1FA-4281-BCF4-A55200F8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1</Pages>
  <Words>5485</Words>
  <Characters>31266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19</cp:revision>
  <cp:lastPrinted>2015-12-01T01:45:00Z</cp:lastPrinted>
  <dcterms:created xsi:type="dcterms:W3CDTF">2014-02-21T00:08:00Z</dcterms:created>
  <dcterms:modified xsi:type="dcterms:W3CDTF">2016-02-15T00:54:00Z</dcterms:modified>
</cp:coreProperties>
</file>